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34" w:rsidRDefault="00215D7B" w:rsidP="00500B34">
      <w:pPr>
        <w:ind w:left="4" w:right="150" w:hanging="4"/>
        <w:jc w:val="center"/>
        <w:rPr>
          <w:b/>
          <w:sz w:val="36"/>
          <w:szCs w:val="36"/>
        </w:rPr>
      </w:pPr>
      <w:r>
        <w:rPr>
          <w:rFonts w:hint="eastAsia"/>
          <w:b/>
          <w:sz w:val="36"/>
          <w:szCs w:val="36"/>
        </w:rPr>
        <w:t>《</w:t>
      </w:r>
      <w:r w:rsidRPr="002A12A2">
        <w:rPr>
          <w:rFonts w:hint="eastAsia"/>
          <w:b/>
          <w:sz w:val="36"/>
          <w:szCs w:val="36"/>
        </w:rPr>
        <w:t>国际汉语教师证书</w:t>
      </w:r>
      <w:r>
        <w:rPr>
          <w:rFonts w:hint="eastAsia"/>
          <w:b/>
          <w:sz w:val="36"/>
          <w:szCs w:val="36"/>
        </w:rPr>
        <w:t>》</w:t>
      </w:r>
      <w:r w:rsidR="00500B34" w:rsidRPr="002A12A2">
        <w:rPr>
          <w:rFonts w:hint="eastAsia"/>
          <w:b/>
          <w:sz w:val="36"/>
          <w:szCs w:val="36"/>
        </w:rPr>
        <w:t>考试</w:t>
      </w:r>
      <w:r w:rsidR="00313297">
        <w:rPr>
          <w:rFonts w:hint="eastAsia"/>
          <w:b/>
          <w:sz w:val="36"/>
          <w:szCs w:val="36"/>
        </w:rPr>
        <w:t>（试考）</w:t>
      </w:r>
    </w:p>
    <w:p w:rsidR="00215D7B" w:rsidRDefault="00215D7B" w:rsidP="00500B34">
      <w:pPr>
        <w:ind w:left="4" w:right="150" w:hanging="4"/>
        <w:jc w:val="center"/>
        <w:rPr>
          <w:b/>
          <w:sz w:val="36"/>
          <w:szCs w:val="36"/>
        </w:rPr>
      </w:pPr>
      <w:r w:rsidRPr="002A12A2">
        <w:rPr>
          <w:rFonts w:hint="eastAsia"/>
          <w:b/>
          <w:sz w:val="36"/>
          <w:szCs w:val="36"/>
        </w:rPr>
        <w:t>报考指南</w:t>
      </w:r>
    </w:p>
    <w:p w:rsidR="00215D7B" w:rsidRPr="00FD2532" w:rsidRDefault="00215D7B" w:rsidP="00215D7B">
      <w:pPr>
        <w:ind w:left="4" w:right="150" w:hanging="4"/>
        <w:jc w:val="center"/>
        <w:rPr>
          <w:b/>
          <w:sz w:val="36"/>
          <w:szCs w:val="36"/>
        </w:rPr>
      </w:pPr>
    </w:p>
    <w:p w:rsidR="00215D7B" w:rsidRPr="002B4A0D" w:rsidRDefault="00215D7B" w:rsidP="00215D7B">
      <w:pPr>
        <w:pStyle w:val="1"/>
        <w:ind w:left="3" w:right="150" w:hanging="3"/>
      </w:pPr>
      <w:bookmarkStart w:id="0" w:name="_Toc401406420"/>
      <w:r w:rsidRPr="002B4A0D">
        <w:rPr>
          <w:rFonts w:hint="eastAsia"/>
        </w:rPr>
        <w:t>一、考试报名</w:t>
      </w:r>
      <w:bookmarkStart w:id="1" w:name="_GoBack"/>
      <w:bookmarkEnd w:id="0"/>
      <w:bookmarkEnd w:id="1"/>
    </w:p>
    <w:p w:rsidR="00215D7B" w:rsidRPr="00C41206" w:rsidRDefault="00215D7B" w:rsidP="00215D7B">
      <w:pPr>
        <w:pStyle w:val="2"/>
        <w:ind w:right="150"/>
        <w:rPr>
          <w:sz w:val="21"/>
          <w:szCs w:val="21"/>
        </w:rPr>
      </w:pPr>
      <w:bookmarkStart w:id="2" w:name="_Toc401406421"/>
      <w:r w:rsidRPr="00C41206">
        <w:rPr>
          <w:rFonts w:hint="eastAsia"/>
          <w:sz w:val="21"/>
          <w:szCs w:val="21"/>
        </w:rPr>
        <w:t>1.</w:t>
      </w:r>
      <w:r w:rsidRPr="00C41206">
        <w:rPr>
          <w:rFonts w:hint="eastAsia"/>
          <w:sz w:val="21"/>
          <w:szCs w:val="21"/>
        </w:rPr>
        <w:t>报名方式</w:t>
      </w:r>
      <w:bookmarkEnd w:id="2"/>
    </w:p>
    <w:p w:rsidR="00215D7B" w:rsidRPr="00643447" w:rsidRDefault="00313297" w:rsidP="00215D7B">
      <w:pPr>
        <w:ind w:left="1" w:rightChars="3" w:right="4" w:firstLineChars="200" w:firstLine="420"/>
        <w:rPr>
          <w:sz w:val="21"/>
        </w:rPr>
      </w:pPr>
      <w:r>
        <w:rPr>
          <w:rFonts w:hint="eastAsia"/>
          <w:sz w:val="21"/>
        </w:rPr>
        <w:t>《</w:t>
      </w:r>
      <w:r w:rsidR="00215D7B" w:rsidRPr="00643447">
        <w:rPr>
          <w:rFonts w:hint="eastAsia"/>
          <w:sz w:val="21"/>
        </w:rPr>
        <w:t>国际汉语教师证书</w:t>
      </w:r>
      <w:r>
        <w:rPr>
          <w:rFonts w:hint="eastAsia"/>
          <w:sz w:val="21"/>
        </w:rPr>
        <w:t>》</w:t>
      </w:r>
      <w:r w:rsidR="00215D7B" w:rsidRPr="00643447">
        <w:rPr>
          <w:rFonts w:hint="eastAsia"/>
          <w:sz w:val="21"/>
        </w:rPr>
        <w:t>考试接受考生网上个人报名。考生通过登录汉语考试服务网（</w:t>
      </w:r>
      <w:r w:rsidR="00215D7B" w:rsidRPr="00643447">
        <w:rPr>
          <w:rFonts w:ascii="Century Gothic" w:hAnsi="Century Gothic"/>
          <w:sz w:val="21"/>
        </w:rPr>
        <w:t>www.chinesete</w:t>
      </w:r>
      <w:r w:rsidR="00215D7B" w:rsidRPr="00643447">
        <w:rPr>
          <w:rFonts w:ascii="Century Gothic" w:hAnsi="Century Gothic" w:hint="eastAsia"/>
          <w:sz w:val="21"/>
        </w:rPr>
        <w:t>s</w:t>
      </w:r>
      <w:r w:rsidR="00215D7B" w:rsidRPr="00643447">
        <w:rPr>
          <w:rFonts w:ascii="Century Gothic" w:hAnsi="Century Gothic"/>
          <w:sz w:val="21"/>
        </w:rPr>
        <w:t>t.cn/teacher.do</w:t>
      </w:r>
      <w:r w:rsidR="00215D7B" w:rsidRPr="00643447">
        <w:rPr>
          <w:rFonts w:hint="eastAsia"/>
          <w:sz w:val="21"/>
        </w:rPr>
        <w:t>）完成报名。</w:t>
      </w:r>
    </w:p>
    <w:p w:rsidR="00215D7B" w:rsidRPr="002B4A0D" w:rsidRDefault="00215D7B" w:rsidP="00215D7B">
      <w:pPr>
        <w:pStyle w:val="2"/>
        <w:ind w:right="150"/>
        <w:rPr>
          <w:szCs w:val="24"/>
        </w:rPr>
      </w:pPr>
      <w:bookmarkStart w:id="3" w:name="_Toc401406422"/>
      <w:r w:rsidRPr="00C41206">
        <w:rPr>
          <w:rFonts w:hint="eastAsia"/>
          <w:sz w:val="21"/>
          <w:szCs w:val="21"/>
        </w:rPr>
        <w:t>2.</w:t>
      </w:r>
      <w:r w:rsidRPr="00C41206">
        <w:rPr>
          <w:rFonts w:hint="eastAsia"/>
          <w:sz w:val="21"/>
          <w:szCs w:val="21"/>
        </w:rPr>
        <w:t>报名流程</w:t>
      </w:r>
      <w:bookmarkEnd w:id="3"/>
    </w:p>
    <w:p w:rsidR="00215D7B" w:rsidRDefault="00803D88" w:rsidP="00215D7B">
      <w:pPr>
        <w:ind w:left="1" w:rightChars="3" w:right="4" w:hanging="1"/>
      </w:pPr>
      <w:r>
        <w:rPr>
          <w:noProof/>
        </w:rPr>
        <mc:AlternateContent>
          <mc:Choice Requires="wpc">
            <w:drawing>
              <wp:inline distT="0" distB="0" distL="0" distR="0">
                <wp:extent cx="4811395" cy="3247390"/>
                <wp:effectExtent l="0" t="0" r="0" b="635"/>
                <wp:docPr id="2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AutoShape 4"/>
                        <wps:cNvSpPr>
                          <a:spLocks noChangeArrowheads="1"/>
                        </wps:cNvSpPr>
                        <wps:spPr bwMode="auto">
                          <a:xfrm>
                            <a:off x="82550" y="243840"/>
                            <a:ext cx="1036955" cy="287020"/>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right="150"/>
                                <w:jc w:val="center"/>
                                <w:rPr>
                                  <w:sz w:val="21"/>
                                </w:rPr>
                              </w:pPr>
                              <w:r w:rsidRPr="00FD2532">
                                <w:rPr>
                                  <w:rFonts w:hint="eastAsia"/>
                                  <w:sz w:val="21"/>
                                </w:rPr>
                                <w:t>注册用户</w:t>
                              </w:r>
                            </w:p>
                            <w:p w:rsidR="00215D7B" w:rsidRPr="007D71F6" w:rsidRDefault="00215D7B" w:rsidP="00215D7B">
                              <w:pPr>
                                <w:ind w:left="1" w:right="150" w:hanging="1"/>
                                <w:jc w:val="center"/>
                                <w:rPr>
                                  <w:rFonts w:ascii="Arial" w:hAnsi="Arial" w:cs="Arial"/>
                                  <w:szCs w:val="15"/>
                                </w:rPr>
                              </w:pPr>
                            </w:p>
                          </w:txbxContent>
                        </wps:txbx>
                        <wps:bodyPr rot="0" vert="horz" wrap="square" lIns="91440" tIns="45720" rIns="91440" bIns="45720" anchor="t" anchorCtr="0" upright="1">
                          <a:noAutofit/>
                        </wps:bodyPr>
                      </wps:wsp>
                      <wps:wsp>
                        <wps:cNvPr id="6" name="AutoShape 5"/>
                        <wps:cNvSpPr>
                          <a:spLocks noChangeArrowheads="1"/>
                        </wps:cNvSpPr>
                        <wps:spPr bwMode="auto">
                          <a:xfrm>
                            <a:off x="82550" y="837565"/>
                            <a:ext cx="1036955" cy="311785"/>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right="150"/>
                                <w:jc w:val="center"/>
                                <w:rPr>
                                  <w:sz w:val="21"/>
                                </w:rPr>
                              </w:pPr>
                              <w:r w:rsidRPr="00FD2532">
                                <w:rPr>
                                  <w:rFonts w:hint="eastAsia"/>
                                  <w:sz w:val="21"/>
                                </w:rPr>
                                <w:t>考试报名</w:t>
                              </w:r>
                            </w:p>
                            <w:p w:rsidR="00215D7B" w:rsidRPr="00903E76" w:rsidRDefault="00215D7B" w:rsidP="00215D7B">
                              <w:pPr>
                                <w:ind w:left="1" w:right="150" w:hanging="1"/>
                                <w:rPr>
                                  <w:szCs w:val="15"/>
                                </w:rPr>
                              </w:pPr>
                            </w:p>
                          </w:txbxContent>
                        </wps:txbx>
                        <wps:bodyPr rot="0" vert="horz" wrap="square" lIns="91440" tIns="45720" rIns="91440" bIns="45720" anchor="t" anchorCtr="0" upright="1">
                          <a:noAutofit/>
                        </wps:bodyPr>
                      </wps:wsp>
                      <wps:wsp>
                        <wps:cNvPr id="7" name="AutoShape 6"/>
                        <wps:cNvSpPr>
                          <a:spLocks noChangeArrowheads="1"/>
                        </wps:cNvSpPr>
                        <wps:spPr bwMode="auto">
                          <a:xfrm>
                            <a:off x="82550" y="1513840"/>
                            <a:ext cx="1036955" cy="353060"/>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right="150"/>
                                <w:jc w:val="center"/>
                                <w:rPr>
                                  <w:sz w:val="21"/>
                                </w:rPr>
                              </w:pPr>
                              <w:r w:rsidRPr="00FD2532">
                                <w:rPr>
                                  <w:rFonts w:hint="eastAsia"/>
                                  <w:sz w:val="21"/>
                                </w:rPr>
                                <w:t>支付报名费</w:t>
                              </w:r>
                            </w:p>
                            <w:p w:rsidR="00215D7B" w:rsidRPr="00903E76" w:rsidRDefault="00215D7B" w:rsidP="00215D7B">
                              <w:pPr>
                                <w:ind w:left="1" w:right="150" w:hanging="1"/>
                                <w:jc w:val="center"/>
                                <w:rPr>
                                  <w:szCs w:val="15"/>
                                </w:rPr>
                              </w:pPr>
                            </w:p>
                          </w:txbxContent>
                        </wps:txbx>
                        <wps:bodyPr rot="0" vert="horz" wrap="square" lIns="91440" tIns="45720" rIns="91440" bIns="45720" anchor="t" anchorCtr="0" upright="1">
                          <a:noAutofit/>
                        </wps:bodyPr>
                      </wps:wsp>
                      <wps:wsp>
                        <wps:cNvPr id="8" name="AutoShape 7"/>
                        <wps:cNvSpPr>
                          <a:spLocks noChangeArrowheads="1"/>
                        </wps:cNvSpPr>
                        <wps:spPr bwMode="auto">
                          <a:xfrm>
                            <a:off x="82550" y="2257425"/>
                            <a:ext cx="1036955" cy="541655"/>
                          </a:xfrm>
                          <a:prstGeom prst="roundRect">
                            <a:avLst>
                              <a:gd name="adj" fmla="val 16667"/>
                            </a:avLst>
                          </a:prstGeom>
                          <a:solidFill>
                            <a:srgbClr val="FFFFFF"/>
                          </a:solidFill>
                          <a:ln w="9525">
                            <a:solidFill>
                              <a:srgbClr val="000000"/>
                            </a:solidFill>
                            <a:round/>
                            <a:headEnd/>
                            <a:tailEnd/>
                          </a:ln>
                        </wps:spPr>
                        <wps:txbx>
                          <w:txbxContent>
                            <w:p w:rsidR="00215D7B" w:rsidRDefault="00215D7B" w:rsidP="00215D7B">
                              <w:pPr>
                                <w:spacing w:line="240" w:lineRule="atLeast"/>
                                <w:ind w:right="150"/>
                                <w:jc w:val="center"/>
                                <w:rPr>
                                  <w:sz w:val="21"/>
                                </w:rPr>
                              </w:pPr>
                              <w:r w:rsidRPr="00FD2532">
                                <w:rPr>
                                  <w:rFonts w:hint="eastAsia"/>
                                  <w:sz w:val="21"/>
                                </w:rPr>
                                <w:t>获得报名</w:t>
                              </w:r>
                            </w:p>
                            <w:p w:rsidR="00215D7B" w:rsidRPr="00FD2532" w:rsidRDefault="00215D7B" w:rsidP="00215D7B">
                              <w:pPr>
                                <w:spacing w:line="240" w:lineRule="atLeast"/>
                                <w:ind w:right="150"/>
                                <w:jc w:val="center"/>
                                <w:rPr>
                                  <w:sz w:val="21"/>
                                </w:rPr>
                              </w:pPr>
                              <w:r w:rsidRPr="00FD2532">
                                <w:rPr>
                                  <w:rFonts w:hint="eastAsia"/>
                                  <w:sz w:val="21"/>
                                </w:rPr>
                                <w:t>确认</w:t>
                              </w:r>
                            </w:p>
                            <w:p w:rsidR="00215D7B" w:rsidRPr="007D71F6" w:rsidRDefault="00215D7B" w:rsidP="00215D7B">
                              <w:pPr>
                                <w:spacing w:line="240" w:lineRule="atLeast"/>
                                <w:ind w:left="1" w:right="150" w:hanging="1"/>
                                <w:jc w:val="center"/>
                                <w:rPr>
                                  <w:rFonts w:ascii="Arial" w:hAnsi="Arial" w:cs="Arial"/>
                                  <w:szCs w:val="15"/>
                                </w:rPr>
                              </w:pPr>
                            </w:p>
                          </w:txbxContent>
                        </wps:txbx>
                        <wps:bodyPr rot="0" vert="horz" wrap="square" lIns="91440" tIns="45720" rIns="91440" bIns="45720" anchor="t" anchorCtr="0" upright="1">
                          <a:noAutofit/>
                        </wps:bodyPr>
                      </wps:wsp>
                      <wps:wsp>
                        <wps:cNvPr id="9" name="AutoShape 8"/>
                        <wps:cNvSpPr>
                          <a:spLocks noChangeArrowheads="1"/>
                        </wps:cNvSpPr>
                        <wps:spPr bwMode="auto">
                          <a:xfrm>
                            <a:off x="1593215" y="134620"/>
                            <a:ext cx="2986405" cy="502285"/>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right="150"/>
                                <w:jc w:val="both"/>
                                <w:rPr>
                                  <w:sz w:val="21"/>
                                </w:rPr>
                              </w:pPr>
                              <w:r w:rsidRPr="00FD2532">
                                <w:rPr>
                                  <w:rFonts w:hint="eastAsia"/>
                                  <w:sz w:val="21"/>
                                </w:rPr>
                                <w:t>需要提供的个人信息包括：电子邮箱地址、国籍、母语和出生日期。</w:t>
                              </w:r>
                            </w:p>
                            <w:p w:rsidR="00215D7B" w:rsidRPr="00A430D8" w:rsidRDefault="00215D7B" w:rsidP="00215D7B">
                              <w:pPr>
                                <w:ind w:left="1" w:right="150" w:hanging="1"/>
                                <w:rPr>
                                  <w:szCs w:val="15"/>
                                </w:rPr>
                              </w:pPr>
                            </w:p>
                          </w:txbxContent>
                        </wps:txbx>
                        <wps:bodyPr rot="0" vert="horz" wrap="square" lIns="91440" tIns="45720" rIns="91440" bIns="45720" anchor="t" anchorCtr="0" upright="1">
                          <a:noAutofit/>
                        </wps:bodyPr>
                      </wps:wsp>
                      <wps:wsp>
                        <wps:cNvPr id="10" name="AutoShape 9"/>
                        <wps:cNvSpPr>
                          <a:spLocks noChangeArrowheads="1"/>
                        </wps:cNvSpPr>
                        <wps:spPr bwMode="auto">
                          <a:xfrm>
                            <a:off x="1592580" y="1508125"/>
                            <a:ext cx="2987040" cy="517525"/>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right="150"/>
                                <w:rPr>
                                  <w:sz w:val="21"/>
                                </w:rPr>
                              </w:pPr>
                              <w:r w:rsidRPr="00FD2532">
                                <w:rPr>
                                  <w:rFonts w:hint="eastAsia"/>
                                  <w:sz w:val="21"/>
                                </w:rPr>
                                <w:t>请在报名期内（2014年10月20日-2014年10月26日）完成</w:t>
                              </w:r>
                              <w:r w:rsidR="00313297">
                                <w:rPr>
                                  <w:rFonts w:hint="eastAsia"/>
                                  <w:sz w:val="21"/>
                                </w:rPr>
                                <w:t>缴费</w:t>
                              </w:r>
                              <w:r w:rsidRPr="00FD2532">
                                <w:rPr>
                                  <w:rFonts w:hint="eastAsia"/>
                                  <w:sz w:val="21"/>
                                </w:rPr>
                                <w:t>，否则报名无效。</w:t>
                              </w:r>
                            </w:p>
                            <w:p w:rsidR="00215D7B" w:rsidRDefault="00215D7B" w:rsidP="00215D7B">
                              <w:pPr>
                                <w:ind w:left="1" w:right="150" w:hanging="1"/>
                                <w:jc w:val="both"/>
                                <w:rPr>
                                  <w:szCs w:val="15"/>
                                </w:rPr>
                              </w:pPr>
                              <w:r>
                                <w:rPr>
                                  <w:rFonts w:hint="eastAsia"/>
                                  <w:szCs w:val="15"/>
                                </w:rPr>
                                <w:t>开通网上支付的考点，考生可直接进行网上交费。</w:t>
                              </w:r>
                            </w:p>
                            <w:p w:rsidR="00215D7B" w:rsidRPr="005142F6" w:rsidRDefault="00215D7B" w:rsidP="00215D7B">
                              <w:pPr>
                                <w:ind w:left="1" w:right="150" w:hanging="1"/>
                                <w:rPr>
                                  <w:rFonts w:ascii="Arial" w:hAnsi="Arial" w:cs="Arial"/>
                                  <w:szCs w:val="15"/>
                                </w:rPr>
                              </w:pPr>
                            </w:p>
                          </w:txbxContent>
                        </wps:txbx>
                        <wps:bodyPr rot="0" vert="horz" wrap="square" lIns="91440" tIns="45720" rIns="91440" bIns="45720" anchor="t" anchorCtr="0" upright="1">
                          <a:noAutofit/>
                        </wps:bodyPr>
                      </wps:wsp>
                      <wps:wsp>
                        <wps:cNvPr id="11" name="AutoShape 10"/>
                        <wps:cNvSpPr>
                          <a:spLocks noChangeArrowheads="1"/>
                        </wps:cNvSpPr>
                        <wps:spPr bwMode="auto">
                          <a:xfrm>
                            <a:off x="1586230" y="697865"/>
                            <a:ext cx="2994025" cy="735330"/>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right="150"/>
                                <w:jc w:val="both"/>
                                <w:rPr>
                                  <w:rFonts w:ascii="Arial" w:hAnsi="Arial" w:cs="Arial"/>
                                  <w:sz w:val="21"/>
                                </w:rPr>
                              </w:pPr>
                              <w:r w:rsidRPr="00FD2532">
                                <w:rPr>
                                  <w:rFonts w:hint="eastAsia"/>
                                  <w:sz w:val="21"/>
                                </w:rPr>
                                <w:t>选择考点和考试时间（2014年10月31日），完善考生信息（注意信息的真实性和完整性），上传考生照片，确认报名信息。</w:t>
                              </w:r>
                            </w:p>
                            <w:p w:rsidR="00215D7B" w:rsidRPr="00A430D8" w:rsidRDefault="00215D7B" w:rsidP="00215D7B">
                              <w:pPr>
                                <w:ind w:left="1" w:right="150" w:hanging="1"/>
                                <w:rPr>
                                  <w:szCs w:val="15"/>
                                </w:rPr>
                              </w:pPr>
                            </w:p>
                          </w:txbxContent>
                        </wps:txbx>
                        <wps:bodyPr rot="0" vert="horz" wrap="square" lIns="91440" tIns="45720" rIns="91440" bIns="45720" anchor="t" anchorCtr="0" upright="1">
                          <a:noAutofit/>
                        </wps:bodyPr>
                      </wps:wsp>
                      <wps:wsp>
                        <wps:cNvPr id="12" name="Line 11"/>
                        <wps:cNvCnPr/>
                        <wps:spPr bwMode="auto">
                          <a:xfrm>
                            <a:off x="1193800" y="401955"/>
                            <a:ext cx="342265" cy="12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2"/>
                        <wps:cNvCnPr/>
                        <wps:spPr bwMode="auto">
                          <a:xfrm>
                            <a:off x="1193800" y="1015365"/>
                            <a:ext cx="34226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1193800" y="1730375"/>
                            <a:ext cx="34226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14"/>
                        <wps:cNvCnPr/>
                        <wps:spPr bwMode="auto">
                          <a:xfrm>
                            <a:off x="596900" y="537845"/>
                            <a:ext cx="127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a:off x="596900" y="1252220"/>
                            <a:ext cx="635" cy="26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6"/>
                        <wps:cNvCnPr/>
                        <wps:spPr bwMode="auto">
                          <a:xfrm>
                            <a:off x="596900" y="1917700"/>
                            <a:ext cx="127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
                        <wps:cNvSpPr>
                          <a:spLocks noChangeArrowheads="1"/>
                        </wps:cNvSpPr>
                        <wps:spPr bwMode="auto">
                          <a:xfrm>
                            <a:off x="1592580" y="2121535"/>
                            <a:ext cx="2987040" cy="789305"/>
                          </a:xfrm>
                          <a:prstGeom prst="roundRect">
                            <a:avLst>
                              <a:gd name="adj" fmla="val 16667"/>
                            </a:avLst>
                          </a:prstGeom>
                          <a:solidFill>
                            <a:srgbClr val="FFFFFF"/>
                          </a:solidFill>
                          <a:ln w="9525">
                            <a:solidFill>
                              <a:srgbClr val="000000"/>
                            </a:solidFill>
                            <a:round/>
                            <a:headEnd/>
                            <a:tailEnd/>
                          </a:ln>
                        </wps:spPr>
                        <wps:txbx>
                          <w:txbxContent>
                            <w:p w:rsidR="00215D7B" w:rsidRPr="00FD2532" w:rsidRDefault="00215D7B" w:rsidP="00215D7B">
                              <w:pPr>
                                <w:ind w:leftChars="1" w:left="1" w:rightChars="3" w:right="4" w:firstLineChars="0" w:firstLine="0"/>
                                <w:jc w:val="both"/>
                                <w:rPr>
                                  <w:rFonts w:ascii="Times New Roman" w:hAnsi="Times New Roman"/>
                                  <w:sz w:val="21"/>
                                </w:rPr>
                              </w:pPr>
                              <w:r w:rsidRPr="00FD2532">
                                <w:rPr>
                                  <w:rFonts w:hint="eastAsia"/>
                                  <w:sz w:val="21"/>
                                </w:rPr>
                                <w:t>完成报名</w:t>
                              </w:r>
                              <w:r w:rsidR="00313297">
                                <w:rPr>
                                  <w:rFonts w:hint="eastAsia"/>
                                  <w:sz w:val="21"/>
                                </w:rPr>
                                <w:t>缴费</w:t>
                              </w:r>
                              <w:r w:rsidRPr="00FD2532">
                                <w:rPr>
                                  <w:rFonts w:hint="eastAsia"/>
                                  <w:sz w:val="21"/>
                                </w:rPr>
                                <w:t>并填写有效电子邮箱的考生，可以查收考试确认电子邮件或在汉语考试服务网个人中心查询报名确认。</w:t>
                              </w:r>
                            </w:p>
                            <w:p w:rsidR="00215D7B" w:rsidRPr="004348E5" w:rsidRDefault="00215D7B" w:rsidP="00215D7B">
                              <w:pPr>
                                <w:ind w:left="1" w:right="150" w:hanging="1"/>
                                <w:rPr>
                                  <w:szCs w:val="15"/>
                                </w:rPr>
                              </w:pPr>
                            </w:p>
                          </w:txbxContent>
                        </wps:txbx>
                        <wps:bodyPr rot="0" vert="horz" wrap="square" lIns="91440" tIns="45720" rIns="91440" bIns="45720" anchor="t" anchorCtr="0" upright="1">
                          <a:noAutofit/>
                        </wps:bodyPr>
                      </wps:wsp>
                      <wps:wsp>
                        <wps:cNvPr id="19" name="Line 18"/>
                        <wps:cNvCnPr/>
                        <wps:spPr bwMode="auto">
                          <a:xfrm>
                            <a:off x="1193800" y="2426335"/>
                            <a:ext cx="34226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378.85pt;height:255.7pt;mso-position-horizontal-relative:char;mso-position-vertical-relative:line" coordsize="48113,3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113;height:32473;visibility:visible;mso-wrap-style:square">
                  <v:fill o:detectmouseclick="t"/>
                  <v:path o:connecttype="none"/>
                </v:shape>
                <v:roundrect id="AutoShape 4" o:spid="_x0000_s1028" style="position:absolute;left:825;top:2438;width:10370;height:28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215D7B" w:rsidRPr="00FD2532" w:rsidRDefault="00215D7B" w:rsidP="00215D7B">
                        <w:pPr>
                          <w:ind w:right="150"/>
                          <w:jc w:val="center"/>
                          <w:rPr>
                            <w:sz w:val="21"/>
                          </w:rPr>
                        </w:pPr>
                        <w:r w:rsidRPr="00FD2532">
                          <w:rPr>
                            <w:rFonts w:hint="eastAsia"/>
                            <w:sz w:val="21"/>
                          </w:rPr>
                          <w:t>注册用户</w:t>
                        </w:r>
                      </w:p>
                      <w:p w:rsidR="00215D7B" w:rsidRPr="007D71F6" w:rsidRDefault="00215D7B" w:rsidP="00215D7B">
                        <w:pPr>
                          <w:ind w:left="1" w:right="150" w:hanging="1"/>
                          <w:jc w:val="center"/>
                          <w:rPr>
                            <w:rFonts w:ascii="Arial" w:hAnsi="Arial" w:cs="Arial"/>
                            <w:szCs w:val="15"/>
                          </w:rPr>
                        </w:pPr>
                      </w:p>
                    </w:txbxContent>
                  </v:textbox>
                </v:roundrect>
                <v:roundrect id="AutoShape 5" o:spid="_x0000_s1029" style="position:absolute;left:825;top:8375;width:10370;height:3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215D7B" w:rsidRPr="00FD2532" w:rsidRDefault="00215D7B" w:rsidP="00215D7B">
                        <w:pPr>
                          <w:ind w:right="150"/>
                          <w:jc w:val="center"/>
                          <w:rPr>
                            <w:sz w:val="21"/>
                          </w:rPr>
                        </w:pPr>
                        <w:r w:rsidRPr="00FD2532">
                          <w:rPr>
                            <w:rFonts w:hint="eastAsia"/>
                            <w:sz w:val="21"/>
                          </w:rPr>
                          <w:t>考试报名</w:t>
                        </w:r>
                      </w:p>
                      <w:p w:rsidR="00215D7B" w:rsidRPr="00903E76" w:rsidRDefault="00215D7B" w:rsidP="00215D7B">
                        <w:pPr>
                          <w:ind w:left="1" w:right="150" w:hanging="1"/>
                          <w:rPr>
                            <w:szCs w:val="15"/>
                          </w:rPr>
                        </w:pPr>
                      </w:p>
                    </w:txbxContent>
                  </v:textbox>
                </v:roundrect>
                <v:roundrect id="AutoShape 6" o:spid="_x0000_s1030" style="position:absolute;left:825;top:15138;width:10370;height:35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215D7B" w:rsidRPr="00FD2532" w:rsidRDefault="00215D7B" w:rsidP="00215D7B">
                        <w:pPr>
                          <w:ind w:right="150"/>
                          <w:jc w:val="center"/>
                          <w:rPr>
                            <w:sz w:val="21"/>
                          </w:rPr>
                        </w:pPr>
                        <w:r w:rsidRPr="00FD2532">
                          <w:rPr>
                            <w:rFonts w:hint="eastAsia"/>
                            <w:sz w:val="21"/>
                          </w:rPr>
                          <w:t>支付报名费</w:t>
                        </w:r>
                      </w:p>
                      <w:p w:rsidR="00215D7B" w:rsidRPr="00903E76" w:rsidRDefault="00215D7B" w:rsidP="00215D7B">
                        <w:pPr>
                          <w:ind w:left="1" w:right="150" w:hanging="1"/>
                          <w:jc w:val="center"/>
                          <w:rPr>
                            <w:szCs w:val="15"/>
                          </w:rPr>
                        </w:pPr>
                      </w:p>
                    </w:txbxContent>
                  </v:textbox>
                </v:roundrect>
                <v:roundrect id="AutoShape 7" o:spid="_x0000_s1031" style="position:absolute;left:825;top:22574;width:10370;height:54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215D7B" w:rsidRDefault="00215D7B" w:rsidP="00215D7B">
                        <w:pPr>
                          <w:spacing w:line="240" w:lineRule="atLeast"/>
                          <w:ind w:right="150"/>
                          <w:jc w:val="center"/>
                          <w:rPr>
                            <w:sz w:val="21"/>
                          </w:rPr>
                        </w:pPr>
                        <w:r w:rsidRPr="00FD2532">
                          <w:rPr>
                            <w:rFonts w:hint="eastAsia"/>
                            <w:sz w:val="21"/>
                          </w:rPr>
                          <w:t>获得报名</w:t>
                        </w:r>
                      </w:p>
                      <w:p w:rsidR="00215D7B" w:rsidRPr="00FD2532" w:rsidRDefault="00215D7B" w:rsidP="00215D7B">
                        <w:pPr>
                          <w:spacing w:line="240" w:lineRule="atLeast"/>
                          <w:ind w:right="150"/>
                          <w:jc w:val="center"/>
                          <w:rPr>
                            <w:sz w:val="21"/>
                          </w:rPr>
                        </w:pPr>
                        <w:r w:rsidRPr="00FD2532">
                          <w:rPr>
                            <w:rFonts w:hint="eastAsia"/>
                            <w:sz w:val="21"/>
                          </w:rPr>
                          <w:t>确认</w:t>
                        </w:r>
                      </w:p>
                      <w:p w:rsidR="00215D7B" w:rsidRPr="007D71F6" w:rsidRDefault="00215D7B" w:rsidP="00215D7B">
                        <w:pPr>
                          <w:spacing w:line="240" w:lineRule="atLeast"/>
                          <w:ind w:left="1" w:right="150" w:hanging="1"/>
                          <w:jc w:val="center"/>
                          <w:rPr>
                            <w:rFonts w:ascii="Arial" w:hAnsi="Arial" w:cs="Arial"/>
                            <w:szCs w:val="15"/>
                          </w:rPr>
                        </w:pPr>
                      </w:p>
                    </w:txbxContent>
                  </v:textbox>
                </v:roundrect>
                <v:roundrect id="AutoShape 8" o:spid="_x0000_s1032" style="position:absolute;left:15932;top:1346;width:29864;height:50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215D7B" w:rsidRPr="00FD2532" w:rsidRDefault="00215D7B" w:rsidP="00215D7B">
                        <w:pPr>
                          <w:ind w:right="150"/>
                          <w:jc w:val="both"/>
                          <w:rPr>
                            <w:sz w:val="21"/>
                          </w:rPr>
                        </w:pPr>
                        <w:r w:rsidRPr="00FD2532">
                          <w:rPr>
                            <w:rFonts w:hint="eastAsia"/>
                            <w:sz w:val="21"/>
                          </w:rPr>
                          <w:t>需要提供的个人信息包括：电子邮箱地址、国籍、母语和出生日期。</w:t>
                        </w:r>
                      </w:p>
                      <w:p w:rsidR="00215D7B" w:rsidRPr="00A430D8" w:rsidRDefault="00215D7B" w:rsidP="00215D7B">
                        <w:pPr>
                          <w:ind w:left="1" w:right="150" w:hanging="1"/>
                          <w:rPr>
                            <w:szCs w:val="15"/>
                          </w:rPr>
                        </w:pPr>
                      </w:p>
                    </w:txbxContent>
                  </v:textbox>
                </v:roundrect>
                <v:roundrect id="AutoShape 9" o:spid="_x0000_s1033" style="position:absolute;left:15925;top:15081;width:29871;height:51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215D7B" w:rsidRPr="00FD2532" w:rsidRDefault="00215D7B" w:rsidP="00215D7B">
                        <w:pPr>
                          <w:ind w:right="150"/>
                          <w:rPr>
                            <w:sz w:val="21"/>
                          </w:rPr>
                        </w:pPr>
                        <w:r w:rsidRPr="00FD2532">
                          <w:rPr>
                            <w:rFonts w:hint="eastAsia"/>
                            <w:sz w:val="21"/>
                          </w:rPr>
                          <w:t>请在报名期内（2014年10月20日-2014年10月26日）完成</w:t>
                        </w:r>
                        <w:r w:rsidR="00313297">
                          <w:rPr>
                            <w:rFonts w:hint="eastAsia"/>
                            <w:sz w:val="21"/>
                          </w:rPr>
                          <w:t>缴费</w:t>
                        </w:r>
                        <w:r w:rsidRPr="00FD2532">
                          <w:rPr>
                            <w:rFonts w:hint="eastAsia"/>
                            <w:sz w:val="21"/>
                          </w:rPr>
                          <w:t>，否则报名无效。</w:t>
                        </w:r>
                      </w:p>
                      <w:p w:rsidR="00215D7B" w:rsidRDefault="00215D7B" w:rsidP="00215D7B">
                        <w:pPr>
                          <w:ind w:left="1" w:right="150" w:hanging="1"/>
                          <w:jc w:val="both"/>
                          <w:rPr>
                            <w:szCs w:val="15"/>
                          </w:rPr>
                        </w:pPr>
                        <w:r>
                          <w:rPr>
                            <w:rFonts w:hint="eastAsia"/>
                            <w:szCs w:val="15"/>
                          </w:rPr>
                          <w:t>开通网上支付的考点，考生可直接进行网上交费。</w:t>
                        </w:r>
                      </w:p>
                      <w:p w:rsidR="00215D7B" w:rsidRPr="005142F6" w:rsidRDefault="00215D7B" w:rsidP="00215D7B">
                        <w:pPr>
                          <w:ind w:left="1" w:right="150" w:hanging="1"/>
                          <w:rPr>
                            <w:rFonts w:ascii="Arial" w:hAnsi="Arial" w:cs="Arial"/>
                            <w:szCs w:val="15"/>
                          </w:rPr>
                        </w:pPr>
                      </w:p>
                    </w:txbxContent>
                  </v:textbox>
                </v:roundrect>
                <v:roundrect id="AutoShape 10" o:spid="_x0000_s1034" style="position:absolute;left:15862;top:6978;width:29940;height:73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215D7B" w:rsidRPr="00FD2532" w:rsidRDefault="00215D7B" w:rsidP="00215D7B">
                        <w:pPr>
                          <w:ind w:right="150"/>
                          <w:jc w:val="both"/>
                          <w:rPr>
                            <w:rFonts w:ascii="Arial" w:hAnsi="Arial" w:cs="Arial"/>
                            <w:sz w:val="21"/>
                          </w:rPr>
                        </w:pPr>
                        <w:r w:rsidRPr="00FD2532">
                          <w:rPr>
                            <w:rFonts w:hint="eastAsia"/>
                            <w:sz w:val="21"/>
                          </w:rPr>
                          <w:t>选择考点和考试时间（2014年10月31日），完善考生信息（注意信息的真实性和完整性），上传考生照片，确认报名信息。</w:t>
                        </w:r>
                      </w:p>
                      <w:p w:rsidR="00215D7B" w:rsidRPr="00A430D8" w:rsidRDefault="00215D7B" w:rsidP="00215D7B">
                        <w:pPr>
                          <w:ind w:left="1" w:right="150" w:hanging="1"/>
                          <w:rPr>
                            <w:szCs w:val="15"/>
                          </w:rPr>
                        </w:pPr>
                      </w:p>
                    </w:txbxContent>
                  </v:textbox>
                </v:roundrect>
                <v:line id="Line 11" o:spid="_x0000_s1035" style="position:absolute;visibility:visible;mso-wrap-style:square" from="11938,4019" to="153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6adsEAAADbAAAADwAAAGRycy9kb3ducmV2LnhtbERPTWvCQBC9F/wPywi91Y05FImuIoKS&#10;i0ht8TxmxySanY3ZNZv213eFQm/zeJ+zWA2mET11rrasYDpJQBAXVtdcKvj63L7NQDiPrLGxTAq+&#10;ycFqOXpZYKZt4A/qj74UMYRdhgoq79tMSldUZNBNbEscuYvtDPoIu1LqDkMMN41Mk+RdGqw5NlTY&#10;0qai4nZ8GAVJ+NnJq8zr/pDv76E9h1N6D0q9jof1HISnwf+L/9y5jvNTeP4SD5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pp2wQAAANsAAAAPAAAAAAAAAAAAAAAA&#10;AKECAABkcnMvZG93bnJldi54bWxQSwUGAAAAAAQABAD5AAAAjwMAAAAA&#10;">
                  <v:stroke startarrow="block" endarrow="block"/>
                </v:line>
                <v:line id="Line 12" o:spid="_x0000_s1036" style="position:absolute;visibility:visible;mso-wrap-style:square" from="11938,10153" to="15360,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Line 13" o:spid="_x0000_s1037" style="position:absolute;visibility:visible;mso-wrap-style:square" from="11938,17303" to="15360,1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line id="Line 14" o:spid="_x0000_s1038" style="position:absolute;visibility:visible;mso-wrap-style:square" from="5969,5378" to="5981,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5" o:spid="_x0000_s1039" style="position:absolute;visibility:visible;mso-wrap-style:square" from="5969,12522" to="5975,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6" o:spid="_x0000_s1040" style="position:absolute;visibility:visible;mso-wrap-style:square" from="5969,19177" to="5981,2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oundrect id="AutoShape 17" o:spid="_x0000_s1041" style="position:absolute;left:15925;top:21215;width:29871;height:78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215D7B" w:rsidRPr="00FD2532" w:rsidRDefault="00215D7B" w:rsidP="00215D7B">
                        <w:pPr>
                          <w:ind w:leftChars="1" w:left="1" w:rightChars="3" w:right="4" w:firstLineChars="0" w:firstLine="0"/>
                          <w:jc w:val="both"/>
                          <w:rPr>
                            <w:rFonts w:ascii="Times New Roman" w:hAnsi="Times New Roman"/>
                            <w:sz w:val="21"/>
                          </w:rPr>
                        </w:pPr>
                        <w:r w:rsidRPr="00FD2532">
                          <w:rPr>
                            <w:rFonts w:hint="eastAsia"/>
                            <w:sz w:val="21"/>
                          </w:rPr>
                          <w:t>完成报名</w:t>
                        </w:r>
                        <w:r w:rsidR="00313297">
                          <w:rPr>
                            <w:rFonts w:hint="eastAsia"/>
                            <w:sz w:val="21"/>
                          </w:rPr>
                          <w:t>缴费</w:t>
                        </w:r>
                        <w:r w:rsidRPr="00FD2532">
                          <w:rPr>
                            <w:rFonts w:hint="eastAsia"/>
                            <w:sz w:val="21"/>
                          </w:rPr>
                          <w:t>并填写有效电子邮箱的考生，可以查收考试确认电子邮件或在汉语考试服务网个人中心查询报名确认。</w:t>
                        </w:r>
                      </w:p>
                      <w:p w:rsidR="00215D7B" w:rsidRPr="004348E5" w:rsidRDefault="00215D7B" w:rsidP="00215D7B">
                        <w:pPr>
                          <w:ind w:left="1" w:right="150" w:hanging="1"/>
                          <w:rPr>
                            <w:szCs w:val="15"/>
                          </w:rPr>
                        </w:pPr>
                      </w:p>
                    </w:txbxContent>
                  </v:textbox>
                </v:roundrect>
                <v:line id="Line 18" o:spid="_x0000_s1042" style="position:absolute;visibility:visible;mso-wrap-style:square" from="11938,24263" to="15360,24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w10:anchorlock/>
              </v:group>
            </w:pict>
          </mc:Fallback>
        </mc:AlternateContent>
      </w:r>
    </w:p>
    <w:p w:rsidR="00215D7B" w:rsidRPr="002B4A0D" w:rsidRDefault="00215D7B" w:rsidP="00215D7B">
      <w:pPr>
        <w:pStyle w:val="2"/>
        <w:ind w:right="150"/>
        <w:rPr>
          <w:szCs w:val="24"/>
        </w:rPr>
      </w:pPr>
      <w:bookmarkStart w:id="4" w:name="_Toc401406423"/>
      <w:r w:rsidRPr="00C41206">
        <w:rPr>
          <w:rFonts w:hint="eastAsia"/>
          <w:sz w:val="21"/>
          <w:szCs w:val="21"/>
        </w:rPr>
        <w:t>3.</w:t>
      </w:r>
      <w:r w:rsidRPr="00C41206">
        <w:rPr>
          <w:rFonts w:hint="eastAsia"/>
          <w:sz w:val="21"/>
          <w:szCs w:val="21"/>
        </w:rPr>
        <w:t>考生照片</w:t>
      </w:r>
      <w:bookmarkEnd w:id="4"/>
    </w:p>
    <w:p w:rsidR="00215D7B" w:rsidRPr="00C24E58" w:rsidRDefault="00215D7B" w:rsidP="00215D7B">
      <w:pPr>
        <w:ind w:left="1" w:rightChars="3" w:right="4" w:firstLineChars="200" w:firstLine="420"/>
      </w:pPr>
      <w:r w:rsidRPr="00643447">
        <w:rPr>
          <w:sz w:val="21"/>
        </w:rPr>
        <w:t>考生</w:t>
      </w:r>
      <w:r w:rsidRPr="00643447">
        <w:rPr>
          <w:rFonts w:hint="eastAsia"/>
          <w:sz w:val="21"/>
        </w:rPr>
        <w:t>必须</w:t>
      </w:r>
      <w:r w:rsidRPr="00643447">
        <w:rPr>
          <w:sz w:val="21"/>
        </w:rPr>
        <w:t>上传</w:t>
      </w:r>
      <w:r w:rsidRPr="00643447">
        <w:rPr>
          <w:rFonts w:hint="eastAsia"/>
          <w:sz w:val="21"/>
        </w:rPr>
        <w:t>电子</w:t>
      </w:r>
      <w:r w:rsidRPr="00643447">
        <w:rPr>
          <w:sz w:val="21"/>
        </w:rPr>
        <w:t>照片</w:t>
      </w:r>
      <w:r w:rsidRPr="00643447">
        <w:rPr>
          <w:rFonts w:hint="eastAsia"/>
          <w:sz w:val="21"/>
        </w:rPr>
        <w:t>到汉语考试服务网，</w:t>
      </w:r>
      <w:r w:rsidR="00313297">
        <w:rPr>
          <w:rFonts w:hint="eastAsia"/>
          <w:sz w:val="21"/>
        </w:rPr>
        <w:t>考生提供的纸质照片不被接受</w:t>
      </w:r>
      <w:r w:rsidRPr="00643447">
        <w:rPr>
          <w:rFonts w:hint="eastAsia"/>
          <w:sz w:val="21"/>
        </w:rPr>
        <w:t>。电子照片要求上传100KB以内的JPG格式的近期标准证件照（二寸）。考生上传的电子照片</w:t>
      </w:r>
      <w:r w:rsidRPr="00643447">
        <w:rPr>
          <w:sz w:val="21"/>
        </w:rPr>
        <w:t>将打印在考生准考证和</w:t>
      </w:r>
      <w:r w:rsidRPr="00643447">
        <w:rPr>
          <w:rFonts w:hint="eastAsia"/>
          <w:sz w:val="21"/>
        </w:rPr>
        <w:t>成绩报告</w:t>
      </w:r>
      <w:r w:rsidRPr="00643447">
        <w:rPr>
          <w:sz w:val="21"/>
        </w:rPr>
        <w:t>上</w:t>
      </w:r>
      <w:r w:rsidRPr="00643447">
        <w:rPr>
          <w:rFonts w:hint="eastAsia"/>
          <w:sz w:val="21"/>
        </w:rPr>
        <w:t>，</w:t>
      </w:r>
      <w:r w:rsidRPr="00643447">
        <w:rPr>
          <w:sz w:val="21"/>
        </w:rPr>
        <w:t>如</w:t>
      </w:r>
      <w:r w:rsidRPr="00643447">
        <w:rPr>
          <w:rFonts w:hint="eastAsia"/>
          <w:sz w:val="21"/>
        </w:rPr>
        <w:t>考生</w:t>
      </w:r>
      <w:r w:rsidRPr="00643447">
        <w:rPr>
          <w:sz w:val="21"/>
        </w:rPr>
        <w:t>照片不合格</w:t>
      </w:r>
      <w:r w:rsidRPr="00643447">
        <w:rPr>
          <w:rFonts w:hint="eastAsia"/>
          <w:sz w:val="21"/>
        </w:rPr>
        <w:t>或未上传照片的</w:t>
      </w:r>
      <w:r w:rsidRPr="00643447">
        <w:rPr>
          <w:sz w:val="21"/>
        </w:rPr>
        <w:t>，</w:t>
      </w:r>
      <w:r w:rsidRPr="00643447">
        <w:rPr>
          <w:rFonts w:hint="eastAsia"/>
          <w:sz w:val="21"/>
        </w:rPr>
        <w:t>将影响考生参加考试和获得成绩报告。</w:t>
      </w:r>
    </w:p>
    <w:p w:rsidR="00215D7B" w:rsidRPr="002B4A0D" w:rsidRDefault="00215D7B" w:rsidP="00215D7B">
      <w:pPr>
        <w:pStyle w:val="2"/>
        <w:ind w:right="150"/>
        <w:rPr>
          <w:szCs w:val="24"/>
        </w:rPr>
      </w:pPr>
      <w:bookmarkStart w:id="5" w:name="_Toc401406424"/>
      <w:r w:rsidRPr="00C41206">
        <w:rPr>
          <w:rFonts w:hint="eastAsia"/>
          <w:sz w:val="21"/>
          <w:szCs w:val="21"/>
        </w:rPr>
        <w:t>4.</w:t>
      </w:r>
      <w:r w:rsidRPr="00C41206">
        <w:rPr>
          <w:rFonts w:hint="eastAsia"/>
          <w:sz w:val="21"/>
          <w:szCs w:val="21"/>
        </w:rPr>
        <w:t>考试缴费</w:t>
      </w:r>
      <w:bookmarkEnd w:id="5"/>
    </w:p>
    <w:p w:rsidR="00BF0121" w:rsidRDefault="00215D7B" w:rsidP="00215D7B">
      <w:pPr>
        <w:ind w:left="1" w:rightChars="3" w:right="4" w:firstLineChars="200" w:firstLine="300"/>
        <w:rPr>
          <w:sz w:val="21"/>
        </w:rPr>
      </w:pPr>
      <w:r>
        <w:rPr>
          <w:rFonts w:hint="eastAsia"/>
        </w:rPr>
        <w:t xml:space="preserve">  </w:t>
      </w:r>
      <w:r w:rsidRPr="00643447">
        <w:rPr>
          <w:rFonts w:hint="eastAsia"/>
          <w:sz w:val="21"/>
        </w:rPr>
        <w:t>缴费采用网上支付，考生需使用IE7.0以上的浏览器打开支付网页进行支付。</w:t>
      </w:r>
      <w:r w:rsidR="00313297">
        <w:rPr>
          <w:rFonts w:hint="eastAsia"/>
          <w:sz w:val="21"/>
        </w:rPr>
        <w:t>笔试</w:t>
      </w:r>
      <w:r>
        <w:rPr>
          <w:rFonts w:hint="eastAsia"/>
          <w:sz w:val="21"/>
        </w:rPr>
        <w:t>（试考）</w:t>
      </w:r>
      <w:r w:rsidRPr="00643447">
        <w:rPr>
          <w:rFonts w:hint="eastAsia"/>
          <w:sz w:val="21"/>
        </w:rPr>
        <w:t>报名费200元人民币。</w:t>
      </w:r>
    </w:p>
    <w:p w:rsidR="00215D7B" w:rsidRDefault="00215D7B" w:rsidP="00215D7B">
      <w:pPr>
        <w:ind w:right="150"/>
        <w:rPr>
          <w:sz w:val="21"/>
        </w:rPr>
      </w:pPr>
    </w:p>
    <w:p w:rsidR="00215D7B" w:rsidRPr="002B4A0D" w:rsidRDefault="00215D7B" w:rsidP="00215D7B">
      <w:pPr>
        <w:pStyle w:val="2"/>
        <w:ind w:right="150"/>
        <w:rPr>
          <w:szCs w:val="24"/>
        </w:rPr>
      </w:pPr>
      <w:bookmarkStart w:id="6" w:name="_Toc401406425"/>
      <w:r w:rsidRPr="00C41206">
        <w:rPr>
          <w:rFonts w:hint="eastAsia"/>
          <w:sz w:val="21"/>
          <w:szCs w:val="21"/>
        </w:rPr>
        <w:lastRenderedPageBreak/>
        <w:t>5</w:t>
      </w:r>
      <w:r>
        <w:rPr>
          <w:rFonts w:hint="eastAsia"/>
          <w:sz w:val="21"/>
          <w:szCs w:val="21"/>
        </w:rPr>
        <w:t>.</w:t>
      </w:r>
      <w:r w:rsidRPr="00C41206">
        <w:rPr>
          <w:rFonts w:hint="eastAsia"/>
          <w:sz w:val="21"/>
          <w:szCs w:val="21"/>
        </w:rPr>
        <w:t>准考证</w:t>
      </w:r>
      <w:bookmarkEnd w:id="6"/>
    </w:p>
    <w:p w:rsidR="00215D7B" w:rsidRPr="00643447" w:rsidRDefault="00215D7B" w:rsidP="00215D7B">
      <w:pPr>
        <w:ind w:left="1" w:rightChars="3" w:right="4" w:firstLineChars="200" w:firstLine="420"/>
        <w:rPr>
          <w:sz w:val="21"/>
        </w:rPr>
      </w:pPr>
      <w:r w:rsidRPr="00643447">
        <w:rPr>
          <w:rFonts w:hint="eastAsia"/>
          <w:sz w:val="21"/>
        </w:rPr>
        <w:t>考生报名成功并收到报名确认信息以后，从10月29日至考前，可以登录到汉语考试服务网上自行打印准考证。如果无法自行打印，可以联系报名考点。</w:t>
      </w:r>
    </w:p>
    <w:p w:rsidR="00215D7B" w:rsidRPr="00643447" w:rsidRDefault="00215D7B" w:rsidP="00215D7B">
      <w:pPr>
        <w:ind w:left="1" w:rightChars="3" w:right="4" w:firstLineChars="200" w:firstLine="420"/>
        <w:rPr>
          <w:sz w:val="21"/>
        </w:rPr>
      </w:pPr>
      <w:r w:rsidRPr="00643447">
        <w:rPr>
          <w:rFonts w:hint="eastAsia"/>
          <w:sz w:val="21"/>
        </w:rPr>
        <w:t>准考证内容包括考生姓名、国籍、性别、证件类型和号码、考试科目、考试时间、考点名称、考试地点、考场须知等。</w:t>
      </w:r>
    </w:p>
    <w:p w:rsidR="00215D7B" w:rsidRPr="00C24E58" w:rsidRDefault="00215D7B" w:rsidP="00215D7B">
      <w:pPr>
        <w:ind w:left="1" w:rightChars="3" w:right="4" w:firstLineChars="200" w:firstLine="420"/>
      </w:pPr>
      <w:r w:rsidRPr="00643447">
        <w:rPr>
          <w:rFonts w:hint="eastAsia"/>
          <w:sz w:val="21"/>
        </w:rPr>
        <w:t>准考证是考生参加考试时进入考场的证明，建议考生在考试以后继续保存准考证，在领取成绩报告、查询成绩和补办成绩报告时会使用准考证。</w:t>
      </w:r>
    </w:p>
    <w:p w:rsidR="00215D7B" w:rsidRPr="002B4A0D" w:rsidRDefault="00215D7B" w:rsidP="00215D7B">
      <w:pPr>
        <w:pStyle w:val="2"/>
        <w:ind w:right="150"/>
        <w:rPr>
          <w:szCs w:val="24"/>
        </w:rPr>
      </w:pPr>
      <w:bookmarkStart w:id="7" w:name="_Toc401406426"/>
      <w:r w:rsidRPr="00C41206">
        <w:rPr>
          <w:rFonts w:hint="eastAsia"/>
          <w:sz w:val="21"/>
          <w:szCs w:val="21"/>
        </w:rPr>
        <w:t>6.</w:t>
      </w:r>
      <w:r w:rsidRPr="00C41206">
        <w:rPr>
          <w:rFonts w:hint="eastAsia"/>
          <w:sz w:val="21"/>
          <w:szCs w:val="21"/>
        </w:rPr>
        <w:t>信息纠正</w:t>
      </w:r>
      <w:bookmarkEnd w:id="7"/>
    </w:p>
    <w:p w:rsidR="00215D7B" w:rsidRPr="00643447" w:rsidRDefault="00215D7B" w:rsidP="00215D7B">
      <w:pPr>
        <w:ind w:left="1" w:rightChars="3" w:right="4" w:firstLineChars="200" w:firstLine="420"/>
        <w:rPr>
          <w:sz w:val="21"/>
        </w:rPr>
      </w:pPr>
      <w:r w:rsidRPr="00643447">
        <w:rPr>
          <w:rFonts w:hint="eastAsia"/>
          <w:sz w:val="21"/>
        </w:rPr>
        <w:t>在完成缴费前，考生可以更改报名信息或者取消考试，不受任何限制；在完成缴费后，考生须遵照汉考国际的相关规定。报名截止时未缴费的考生，其报名将被取消。</w:t>
      </w:r>
    </w:p>
    <w:p w:rsidR="00215D7B" w:rsidRPr="00643447" w:rsidRDefault="00215D7B" w:rsidP="00215D7B">
      <w:pPr>
        <w:ind w:left="1" w:rightChars="3" w:right="4" w:firstLineChars="200" w:firstLine="420"/>
        <w:rPr>
          <w:sz w:val="21"/>
        </w:rPr>
      </w:pPr>
      <w:r w:rsidRPr="00643447">
        <w:rPr>
          <w:rFonts w:hint="eastAsia"/>
          <w:sz w:val="21"/>
        </w:rPr>
        <w:t>考生报名信息中的轻微信息错误</w:t>
      </w:r>
      <w:r w:rsidR="00313297">
        <w:rPr>
          <w:rFonts w:hint="eastAsia"/>
          <w:sz w:val="21"/>
        </w:rPr>
        <w:t>（如</w:t>
      </w:r>
      <w:r w:rsidR="00313297" w:rsidRPr="00643447">
        <w:rPr>
          <w:rFonts w:hint="eastAsia"/>
          <w:sz w:val="21"/>
        </w:rPr>
        <w:t>国籍信息错误、性别信息错误</w:t>
      </w:r>
      <w:r w:rsidR="00313297">
        <w:rPr>
          <w:rFonts w:hint="eastAsia"/>
          <w:sz w:val="21"/>
        </w:rPr>
        <w:t>）</w:t>
      </w:r>
      <w:r w:rsidRPr="00643447">
        <w:rPr>
          <w:rFonts w:hint="eastAsia"/>
          <w:sz w:val="21"/>
        </w:rPr>
        <w:t>在报名截止前，考生可上网自行纠正或联系考点代为纠正；报名截止后直到考试当天，考生只能联系考点代为纠正，不收取费用。但考试结束后，不再接受纠正申请。</w:t>
      </w:r>
    </w:p>
    <w:p w:rsidR="00215D7B" w:rsidRDefault="00215D7B" w:rsidP="00215D7B">
      <w:pPr>
        <w:pStyle w:val="1"/>
        <w:ind w:left="3" w:right="150" w:hanging="3"/>
      </w:pPr>
      <w:bookmarkStart w:id="8" w:name="_Toc401406427"/>
      <w:r w:rsidRPr="002B4A0D">
        <w:rPr>
          <w:rFonts w:hint="eastAsia"/>
        </w:rPr>
        <w:t>二、考前准备和考试规则</w:t>
      </w:r>
      <w:bookmarkEnd w:id="8"/>
    </w:p>
    <w:p w:rsidR="00215D7B" w:rsidRPr="002B4A0D" w:rsidRDefault="00215D7B" w:rsidP="00215D7B">
      <w:pPr>
        <w:pStyle w:val="2"/>
        <w:ind w:right="150"/>
        <w:rPr>
          <w:szCs w:val="24"/>
        </w:rPr>
      </w:pPr>
      <w:bookmarkStart w:id="9" w:name="_Toc401406428"/>
      <w:r w:rsidRPr="00C41206">
        <w:rPr>
          <w:rFonts w:hint="eastAsia"/>
          <w:sz w:val="21"/>
          <w:szCs w:val="21"/>
        </w:rPr>
        <w:t>1.</w:t>
      </w:r>
      <w:r w:rsidRPr="00C41206">
        <w:rPr>
          <w:rFonts w:hint="eastAsia"/>
          <w:sz w:val="21"/>
          <w:szCs w:val="21"/>
        </w:rPr>
        <w:t>考前准备</w:t>
      </w:r>
      <w:bookmarkEnd w:id="9"/>
    </w:p>
    <w:p w:rsidR="00215D7B" w:rsidRPr="00643447" w:rsidRDefault="00215D7B" w:rsidP="00215D7B">
      <w:pPr>
        <w:ind w:left="1" w:rightChars="3" w:right="4" w:firstLineChars="200" w:firstLine="420"/>
        <w:rPr>
          <w:sz w:val="21"/>
        </w:rPr>
      </w:pPr>
      <w:r w:rsidRPr="00643447">
        <w:rPr>
          <w:rFonts w:hint="eastAsia"/>
          <w:sz w:val="21"/>
        </w:rPr>
        <w:t>（1）考试用品</w:t>
      </w:r>
    </w:p>
    <w:p w:rsidR="00215D7B" w:rsidRPr="00643447" w:rsidRDefault="00215D7B" w:rsidP="00215D7B">
      <w:pPr>
        <w:ind w:left="1" w:rightChars="3" w:right="4" w:firstLineChars="200" w:firstLine="420"/>
        <w:rPr>
          <w:sz w:val="21"/>
        </w:rPr>
      </w:pPr>
      <w:r w:rsidRPr="00643447">
        <w:rPr>
          <w:rFonts w:hint="eastAsia"/>
          <w:sz w:val="21"/>
        </w:rPr>
        <w:t xml:space="preserve">考生参加时，必须携带： </w:t>
      </w:r>
    </w:p>
    <w:p w:rsidR="00215D7B" w:rsidRPr="00643447" w:rsidRDefault="00215D7B" w:rsidP="00215D7B">
      <w:pPr>
        <w:ind w:left="1" w:rightChars="3" w:right="4" w:firstLineChars="200" w:firstLine="420"/>
        <w:rPr>
          <w:sz w:val="21"/>
        </w:rPr>
      </w:pPr>
      <w:r w:rsidRPr="00643447">
        <w:rPr>
          <w:rFonts w:hint="eastAsia"/>
          <w:sz w:val="21"/>
        </w:rPr>
        <w:t>-准考证（准考证上的信息必须与身份证件上的信息相符，否则不得参加考试）</w:t>
      </w:r>
    </w:p>
    <w:p w:rsidR="00215D7B" w:rsidRPr="00643447" w:rsidRDefault="00215D7B" w:rsidP="00215D7B">
      <w:pPr>
        <w:ind w:left="1" w:rightChars="3" w:right="4" w:firstLineChars="200" w:firstLine="420"/>
        <w:rPr>
          <w:sz w:val="21"/>
        </w:rPr>
      </w:pPr>
      <w:r w:rsidRPr="00643447">
        <w:rPr>
          <w:rFonts w:hint="eastAsia"/>
          <w:sz w:val="21"/>
        </w:rPr>
        <w:t>-身份证件原件（</w:t>
      </w:r>
      <w:r w:rsidR="00313297">
        <w:rPr>
          <w:rFonts w:hint="eastAsia"/>
          <w:sz w:val="21"/>
        </w:rPr>
        <w:t>包括护照及身份证等</w:t>
      </w:r>
      <w:r w:rsidRPr="00643447">
        <w:rPr>
          <w:rFonts w:hint="eastAsia"/>
          <w:sz w:val="21"/>
        </w:rPr>
        <w:t>复印无效）</w:t>
      </w:r>
    </w:p>
    <w:p w:rsidR="00215D7B" w:rsidRPr="00643447" w:rsidRDefault="00215D7B" w:rsidP="00215D7B">
      <w:pPr>
        <w:ind w:left="1" w:rightChars="3" w:right="4" w:firstLineChars="200" w:firstLine="420"/>
        <w:rPr>
          <w:sz w:val="21"/>
        </w:rPr>
      </w:pPr>
      <w:r w:rsidRPr="00643447">
        <w:rPr>
          <w:rFonts w:hint="eastAsia"/>
          <w:sz w:val="21"/>
        </w:rPr>
        <w:t>-2B铅笔（两支以上）</w:t>
      </w:r>
    </w:p>
    <w:p w:rsidR="00215D7B" w:rsidRPr="00643447" w:rsidRDefault="00215D7B" w:rsidP="00215D7B">
      <w:pPr>
        <w:ind w:left="1" w:rightChars="3" w:right="4" w:firstLineChars="200" w:firstLine="420"/>
        <w:rPr>
          <w:sz w:val="21"/>
        </w:rPr>
      </w:pPr>
      <w:r w:rsidRPr="00643447">
        <w:rPr>
          <w:rFonts w:hint="eastAsia"/>
          <w:sz w:val="21"/>
        </w:rPr>
        <w:t>-橡皮</w:t>
      </w:r>
    </w:p>
    <w:p w:rsidR="00215D7B" w:rsidRPr="00643447" w:rsidRDefault="00215D7B" w:rsidP="00215D7B">
      <w:pPr>
        <w:ind w:left="1" w:rightChars="3" w:right="4" w:firstLineChars="200" w:firstLine="420"/>
        <w:rPr>
          <w:sz w:val="21"/>
        </w:rPr>
      </w:pPr>
      <w:r w:rsidRPr="00643447">
        <w:rPr>
          <w:rFonts w:hint="eastAsia"/>
          <w:sz w:val="21"/>
        </w:rPr>
        <w:t>禁止携带：</w:t>
      </w:r>
    </w:p>
    <w:p w:rsidR="00215D7B" w:rsidRPr="00C24E58" w:rsidRDefault="00313297" w:rsidP="00215D7B">
      <w:pPr>
        <w:ind w:left="1" w:rightChars="3" w:right="4" w:firstLineChars="200" w:firstLine="420"/>
      </w:pPr>
      <w:r>
        <w:rPr>
          <w:rFonts w:hint="eastAsia"/>
          <w:sz w:val="21"/>
        </w:rPr>
        <w:t>食品、饮料、药品、</w:t>
      </w:r>
      <w:r w:rsidRPr="00643447">
        <w:rPr>
          <w:rFonts w:hint="eastAsia"/>
          <w:sz w:val="21"/>
        </w:rPr>
        <w:t>教科书</w:t>
      </w:r>
      <w:r>
        <w:rPr>
          <w:rFonts w:hint="eastAsia"/>
          <w:sz w:val="21"/>
        </w:rPr>
        <w:t>、</w:t>
      </w:r>
      <w:r w:rsidR="00215D7B" w:rsidRPr="00643447">
        <w:rPr>
          <w:rFonts w:hint="eastAsia"/>
          <w:sz w:val="21"/>
        </w:rPr>
        <w:t>录音机、照相机、词典、</w:t>
      </w:r>
      <w:r w:rsidR="00215D7B" w:rsidRPr="00643447">
        <w:rPr>
          <w:sz w:val="21"/>
        </w:rPr>
        <w:t>MP3</w:t>
      </w:r>
      <w:r w:rsidR="00215D7B" w:rsidRPr="00643447">
        <w:rPr>
          <w:rFonts w:hint="eastAsia"/>
          <w:sz w:val="21"/>
        </w:rPr>
        <w:t>、</w:t>
      </w:r>
      <w:r>
        <w:rPr>
          <w:rFonts w:hint="eastAsia"/>
          <w:sz w:val="21"/>
        </w:rPr>
        <w:t>手机</w:t>
      </w:r>
      <w:r w:rsidR="00215D7B" w:rsidRPr="00643447">
        <w:rPr>
          <w:rFonts w:hint="eastAsia"/>
          <w:sz w:val="21"/>
        </w:rPr>
        <w:t>、便携式电脑、</w:t>
      </w:r>
      <w:r>
        <w:rPr>
          <w:rFonts w:hint="eastAsia"/>
          <w:sz w:val="21"/>
        </w:rPr>
        <w:t>其他移动电子设备，以及</w:t>
      </w:r>
      <w:r w:rsidR="00215D7B" w:rsidRPr="00643447">
        <w:rPr>
          <w:rFonts w:hint="eastAsia"/>
          <w:sz w:val="21"/>
        </w:rPr>
        <w:t>与考试无关的用品。</w:t>
      </w:r>
    </w:p>
    <w:p w:rsidR="00215D7B" w:rsidRDefault="00803D88" w:rsidP="00215D7B">
      <w:pPr>
        <w:ind w:leftChars="188" w:left="283" w:rightChars="3" w:right="4" w:hanging="1"/>
        <w:rPr>
          <w:szCs w:val="15"/>
        </w:rPr>
      </w:pPr>
      <w:r>
        <w:rPr>
          <w:noProof/>
          <w:szCs w:val="15"/>
        </w:rPr>
        <mc:AlternateContent>
          <mc:Choice Requires="wps">
            <w:drawing>
              <wp:inline distT="0" distB="0" distL="0" distR="0">
                <wp:extent cx="4968875" cy="690880"/>
                <wp:effectExtent l="9525" t="9525" r="12700" b="13970"/>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690880"/>
                        </a:xfrm>
                        <a:prstGeom prst="rect">
                          <a:avLst/>
                        </a:prstGeom>
                        <a:solidFill>
                          <a:srgbClr val="FFFFFF">
                            <a:alpha val="42000"/>
                          </a:srgbClr>
                        </a:solidFill>
                        <a:ln w="5080">
                          <a:solidFill>
                            <a:srgbClr val="000000"/>
                          </a:solidFill>
                          <a:miter lim="800000"/>
                          <a:headEnd/>
                          <a:tailEnd/>
                        </a:ln>
                      </wps:spPr>
                      <wps:txbx>
                        <w:txbxContent>
                          <w:p w:rsidR="00215D7B" w:rsidRPr="00FA2F93" w:rsidRDefault="00215D7B" w:rsidP="00215D7B">
                            <w:pPr>
                              <w:ind w:left="635" w:right="150" w:hangingChars="301" w:hanging="635"/>
                              <w:rPr>
                                <w:sz w:val="21"/>
                              </w:rPr>
                            </w:pPr>
                            <w:r w:rsidRPr="00FA2F93">
                              <w:rPr>
                                <w:rFonts w:hint="eastAsia"/>
                                <w:b/>
                                <w:sz w:val="21"/>
                              </w:rPr>
                              <w:t>注意：</w:t>
                            </w:r>
                            <w:r w:rsidRPr="00FA2F93">
                              <w:rPr>
                                <w:rFonts w:hint="eastAsia"/>
                                <w:sz w:val="21"/>
                              </w:rPr>
                              <w:t>1.考试当天未携带准考证、身份证件，或身份证件不符合要求的考生，不能参加考试。</w:t>
                            </w:r>
                          </w:p>
                          <w:p w:rsidR="00215D7B" w:rsidRPr="00FA2F93" w:rsidRDefault="00215D7B" w:rsidP="00215D7B">
                            <w:pPr>
                              <w:ind w:leftChars="298" w:left="447" w:right="150" w:firstLineChars="100" w:firstLine="210"/>
                              <w:rPr>
                                <w:sz w:val="21"/>
                              </w:rPr>
                            </w:pPr>
                            <w:r w:rsidRPr="00FA2F93">
                              <w:rPr>
                                <w:rFonts w:hint="eastAsia"/>
                                <w:sz w:val="21"/>
                              </w:rPr>
                              <w:t>2.所有禁止物品放在书包内，并将书包放在主、监考指定的地方。</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2" o:spid="_x0000_s1043" type="#_x0000_t202" style="width:391.25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" strokeweight=".4pt">
                <v:fill opacity="27499f"/>
                <v:textbox style="mso-fit-shape-to-text:t">
                  <w:txbxContent>
                    <w:p w:rsidR="00215D7B" w:rsidRPr="00FA2F93" w:rsidRDefault="00215D7B" w:rsidP="00215D7B">
                      <w:pPr>
                        <w:ind w:left="635" w:right="150" w:hangingChars="301" w:hanging="635"/>
                        <w:rPr>
                          <w:sz w:val="21"/>
                        </w:rPr>
                      </w:pPr>
                      <w:r w:rsidRPr="00FA2F93">
                        <w:rPr>
                          <w:rFonts w:hint="eastAsia"/>
                          <w:b/>
                          <w:sz w:val="21"/>
                        </w:rPr>
                        <w:t>注意：</w:t>
                      </w:r>
                      <w:r w:rsidRPr="00FA2F93">
                        <w:rPr>
                          <w:rFonts w:hint="eastAsia"/>
                          <w:sz w:val="21"/>
                        </w:rPr>
                        <w:t>1.考试当天未携带准考证、身份证件，或身份证件不符合要求的考生，不能参加考试。</w:t>
                      </w:r>
                    </w:p>
                    <w:p w:rsidR="00215D7B" w:rsidRPr="00FA2F93" w:rsidRDefault="00215D7B" w:rsidP="00215D7B">
                      <w:pPr>
                        <w:ind w:leftChars="298" w:left="447" w:right="150" w:firstLineChars="100" w:firstLine="210"/>
                        <w:rPr>
                          <w:sz w:val="21"/>
                        </w:rPr>
                      </w:pPr>
                      <w:r w:rsidRPr="00FA2F93">
                        <w:rPr>
                          <w:rFonts w:hint="eastAsia"/>
                          <w:sz w:val="21"/>
                        </w:rPr>
                        <w:t>2.所有禁止物品放在书包内，并将书包放在主、监考指定的地方。</w:t>
                      </w:r>
                    </w:p>
                  </w:txbxContent>
                </v:textbox>
                <w10:anchorlock/>
              </v:shape>
            </w:pict>
          </mc:Fallback>
        </mc:AlternateContent>
      </w:r>
    </w:p>
    <w:p w:rsidR="00215D7B" w:rsidRDefault="00215D7B" w:rsidP="00215D7B">
      <w:pPr>
        <w:ind w:left="1" w:rightChars="3" w:right="4" w:firstLineChars="200" w:firstLine="420"/>
        <w:rPr>
          <w:sz w:val="21"/>
        </w:rPr>
      </w:pPr>
      <w:r w:rsidRPr="000E4E11">
        <w:rPr>
          <w:rFonts w:hint="eastAsia"/>
          <w:sz w:val="21"/>
        </w:rPr>
        <w:t>（</w:t>
      </w:r>
      <w:r w:rsidRPr="00643447">
        <w:rPr>
          <w:rFonts w:hint="eastAsia"/>
          <w:sz w:val="21"/>
        </w:rPr>
        <w:t>2</w:t>
      </w:r>
      <w:r>
        <w:rPr>
          <w:rFonts w:hint="eastAsia"/>
          <w:sz w:val="21"/>
        </w:rPr>
        <w:t>）</w:t>
      </w:r>
      <w:r w:rsidRPr="00643447">
        <w:rPr>
          <w:rFonts w:hint="eastAsia"/>
          <w:sz w:val="21"/>
        </w:rPr>
        <w:t>考试形式</w:t>
      </w:r>
    </w:p>
    <w:p w:rsidR="00215D7B" w:rsidRPr="00643447" w:rsidRDefault="00215D7B" w:rsidP="00215D7B">
      <w:pPr>
        <w:ind w:left="1" w:rightChars="3" w:right="4" w:firstLineChars="200" w:firstLine="420"/>
        <w:rPr>
          <w:sz w:val="21"/>
        </w:rPr>
      </w:pPr>
      <w:r w:rsidRPr="00643447">
        <w:rPr>
          <w:rFonts w:hint="eastAsia"/>
          <w:sz w:val="21"/>
        </w:rPr>
        <w:t>考试形式为笔试，开考时间为2014年10月31日15时，考试时间</w:t>
      </w:r>
      <w:r w:rsidRPr="00643447">
        <w:rPr>
          <w:sz w:val="21"/>
        </w:rPr>
        <w:t>155分钟（含5分钟考生填涂答题卡时间）</w:t>
      </w:r>
      <w:r w:rsidRPr="00643447">
        <w:rPr>
          <w:rFonts w:hint="eastAsia"/>
          <w:sz w:val="21"/>
        </w:rPr>
        <w:t>。</w:t>
      </w:r>
    </w:p>
    <w:p w:rsidR="00215D7B" w:rsidRDefault="00215D7B" w:rsidP="009D3EFA">
      <w:pPr>
        <w:ind w:left="1" w:rightChars="3" w:right="4" w:firstLineChars="200" w:firstLine="420"/>
        <w:rPr>
          <w:sz w:val="21"/>
        </w:rPr>
      </w:pPr>
      <w:r w:rsidRPr="00643447">
        <w:rPr>
          <w:rFonts w:hint="eastAsia"/>
          <w:sz w:val="21"/>
        </w:rPr>
        <w:t>考场内的考生按照监考人员的安排进行考试。考试内容都印刷在试卷上。考生一律在答题卡上作答。</w:t>
      </w:r>
    </w:p>
    <w:p w:rsidR="00215D7B" w:rsidRDefault="00215D7B" w:rsidP="00215D7B">
      <w:pPr>
        <w:ind w:right="150"/>
        <w:rPr>
          <w:sz w:val="21"/>
        </w:rPr>
      </w:pPr>
    </w:p>
    <w:p w:rsidR="00215D7B" w:rsidRPr="002B4A0D" w:rsidRDefault="00215D7B" w:rsidP="00215D7B">
      <w:pPr>
        <w:pStyle w:val="2"/>
        <w:ind w:right="150"/>
        <w:rPr>
          <w:szCs w:val="24"/>
        </w:rPr>
      </w:pPr>
      <w:bookmarkStart w:id="10" w:name="_Toc401406429"/>
      <w:r w:rsidRPr="00C41206">
        <w:rPr>
          <w:rFonts w:hint="eastAsia"/>
          <w:sz w:val="21"/>
          <w:szCs w:val="21"/>
        </w:rPr>
        <w:t>2.</w:t>
      </w:r>
      <w:r w:rsidRPr="00C41206">
        <w:rPr>
          <w:rFonts w:hint="eastAsia"/>
          <w:sz w:val="21"/>
          <w:szCs w:val="21"/>
        </w:rPr>
        <w:t>考试规则</w:t>
      </w:r>
      <w:bookmarkEnd w:id="10"/>
    </w:p>
    <w:p w:rsidR="00215D7B" w:rsidRPr="00643447" w:rsidRDefault="00215D7B" w:rsidP="00215D7B">
      <w:pPr>
        <w:ind w:left="1" w:rightChars="3" w:right="4" w:firstLineChars="200" w:firstLine="420"/>
        <w:rPr>
          <w:sz w:val="21"/>
        </w:rPr>
      </w:pPr>
      <w:r w:rsidRPr="00643447">
        <w:rPr>
          <w:rFonts w:hint="eastAsia"/>
          <w:sz w:val="21"/>
        </w:rPr>
        <w:t>（1）入场</w:t>
      </w:r>
    </w:p>
    <w:p w:rsidR="00215D7B" w:rsidRPr="00643447" w:rsidRDefault="00215D7B" w:rsidP="00215D7B">
      <w:pPr>
        <w:ind w:left="1" w:rightChars="3" w:right="4" w:firstLineChars="200" w:firstLine="420"/>
        <w:rPr>
          <w:sz w:val="21"/>
        </w:rPr>
      </w:pPr>
      <w:r w:rsidRPr="00643447">
        <w:rPr>
          <w:sz w:val="21"/>
        </w:rPr>
        <w:lastRenderedPageBreak/>
        <w:t>考生应在开考前</w:t>
      </w:r>
      <w:r w:rsidRPr="00643447">
        <w:rPr>
          <w:rFonts w:hint="eastAsia"/>
          <w:sz w:val="21"/>
        </w:rPr>
        <w:t>30分钟</w:t>
      </w:r>
      <w:r w:rsidRPr="00643447">
        <w:rPr>
          <w:sz w:val="21"/>
        </w:rPr>
        <w:t>到达考场；</w:t>
      </w:r>
      <w:r w:rsidRPr="00643447">
        <w:rPr>
          <w:rFonts w:hint="eastAsia"/>
          <w:sz w:val="21"/>
        </w:rPr>
        <w:t>考试开始后30分钟，</w:t>
      </w:r>
      <w:r w:rsidRPr="00643447">
        <w:rPr>
          <w:sz w:val="21"/>
        </w:rPr>
        <w:t>迟到</w:t>
      </w:r>
      <w:r w:rsidRPr="00643447">
        <w:rPr>
          <w:rFonts w:hint="eastAsia"/>
          <w:sz w:val="21"/>
        </w:rPr>
        <w:t>考生</w:t>
      </w:r>
      <w:r w:rsidRPr="00643447">
        <w:rPr>
          <w:sz w:val="21"/>
        </w:rPr>
        <w:t>不</w:t>
      </w:r>
      <w:r w:rsidRPr="00643447">
        <w:rPr>
          <w:rFonts w:hint="eastAsia"/>
          <w:sz w:val="21"/>
        </w:rPr>
        <w:t>准</w:t>
      </w:r>
      <w:r w:rsidRPr="00643447">
        <w:rPr>
          <w:sz w:val="21"/>
        </w:rPr>
        <w:t>进入</w:t>
      </w:r>
      <w:r w:rsidRPr="00643447">
        <w:rPr>
          <w:rFonts w:hint="eastAsia"/>
          <w:sz w:val="21"/>
        </w:rPr>
        <w:t>考场</w:t>
      </w:r>
      <w:r w:rsidRPr="00643447">
        <w:rPr>
          <w:sz w:val="21"/>
        </w:rPr>
        <w:t>参加考试；考试</w:t>
      </w:r>
      <w:r w:rsidRPr="00643447">
        <w:rPr>
          <w:rFonts w:hint="eastAsia"/>
          <w:sz w:val="21"/>
        </w:rPr>
        <w:t>结束前30分钟内不准交卷</w:t>
      </w:r>
      <w:r w:rsidRPr="00643447">
        <w:rPr>
          <w:sz w:val="21"/>
        </w:rPr>
        <w:t>；考生交卷后不得再</w:t>
      </w:r>
      <w:r w:rsidRPr="00643447">
        <w:rPr>
          <w:rFonts w:hint="eastAsia"/>
          <w:sz w:val="21"/>
        </w:rPr>
        <w:t>进入考场</w:t>
      </w:r>
      <w:r w:rsidRPr="00643447">
        <w:rPr>
          <w:sz w:val="21"/>
        </w:rPr>
        <w:t>。</w:t>
      </w:r>
    </w:p>
    <w:p w:rsidR="00215D7B" w:rsidRPr="00643447" w:rsidRDefault="00215D7B" w:rsidP="00215D7B">
      <w:pPr>
        <w:ind w:left="1" w:rightChars="3" w:right="4" w:firstLineChars="200" w:firstLine="420"/>
        <w:rPr>
          <w:sz w:val="21"/>
        </w:rPr>
      </w:pPr>
      <w:r w:rsidRPr="00643447">
        <w:rPr>
          <w:rFonts w:hint="eastAsia"/>
          <w:sz w:val="21"/>
        </w:rPr>
        <w:t>（2）证件</w:t>
      </w:r>
    </w:p>
    <w:p w:rsidR="00215D7B" w:rsidRPr="00C24E58" w:rsidRDefault="00215D7B" w:rsidP="00215D7B">
      <w:pPr>
        <w:ind w:left="1" w:rightChars="3" w:right="4" w:firstLineChars="200" w:firstLine="420"/>
      </w:pPr>
      <w:r w:rsidRPr="00643447">
        <w:rPr>
          <w:rFonts w:hint="eastAsia"/>
          <w:sz w:val="21"/>
        </w:rPr>
        <w:t>入场时考生须出示本人准考证及有效身份证件。进入考场后，考生须将准考证和身份证件放在桌子的左前方，以备主、监考随时检查。</w:t>
      </w:r>
    </w:p>
    <w:p w:rsidR="00215D7B" w:rsidRDefault="00803D88" w:rsidP="00215D7B">
      <w:pPr>
        <w:ind w:left="1" w:rightChars="3" w:right="4" w:firstLineChars="200" w:firstLine="300"/>
        <w:rPr>
          <w:szCs w:val="15"/>
        </w:rPr>
      </w:pPr>
      <w:r>
        <w:rPr>
          <w:noProof/>
          <w:szCs w:val="15"/>
        </w:rPr>
        <mc:AlternateContent>
          <mc:Choice Requires="wps">
            <w:drawing>
              <wp:inline distT="0" distB="0" distL="0" distR="0">
                <wp:extent cx="4878705" cy="492760"/>
                <wp:effectExtent l="9525" t="9525" r="7620" b="12065"/>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92760"/>
                        </a:xfrm>
                        <a:prstGeom prst="rect">
                          <a:avLst/>
                        </a:prstGeom>
                        <a:solidFill>
                          <a:srgbClr val="FFFFFF">
                            <a:alpha val="42000"/>
                          </a:srgbClr>
                        </a:solidFill>
                        <a:ln w="5080">
                          <a:solidFill>
                            <a:srgbClr val="000000"/>
                          </a:solidFill>
                          <a:miter lim="800000"/>
                          <a:headEnd/>
                          <a:tailEnd/>
                        </a:ln>
                      </wps:spPr>
                      <wps:txbx>
                        <w:txbxContent>
                          <w:p w:rsidR="00215D7B" w:rsidRPr="00FA2F93" w:rsidRDefault="00215D7B" w:rsidP="00215D7B">
                            <w:pPr>
                              <w:ind w:left="635" w:right="150" w:hangingChars="301" w:hanging="635"/>
                              <w:rPr>
                                <w:sz w:val="21"/>
                              </w:rPr>
                            </w:pPr>
                            <w:r w:rsidRPr="00FA2F93">
                              <w:rPr>
                                <w:rFonts w:hint="eastAsia"/>
                                <w:b/>
                                <w:sz w:val="21"/>
                              </w:rPr>
                              <w:t>注意：</w:t>
                            </w:r>
                            <w:r w:rsidRPr="00FA2F93">
                              <w:rPr>
                                <w:rFonts w:hint="eastAsia"/>
                                <w:sz w:val="21"/>
                              </w:rPr>
                              <w:t>入场时无法提供规定证件或持任何假证件的考生，将被拒绝参加考试，不退还考试费用。</w:t>
                            </w:r>
                          </w:p>
                        </w:txbxContent>
                      </wps:txbx>
                      <wps:bodyPr rot="0" vert="horz" wrap="square" lIns="91440" tIns="45720" rIns="91440" bIns="45720" anchor="t" anchorCtr="0" upright="1">
                        <a:spAutoFit/>
                      </wps:bodyPr>
                    </wps:wsp>
                  </a:graphicData>
                </a:graphic>
              </wp:inline>
            </w:drawing>
          </mc:Choice>
          <mc:Fallback>
            <w:pict>
              <v:shape id="Text Box 21" o:spid="_x0000_s1044" type="#_x0000_t202" style="width:384.1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" strokeweight=".4pt">
                <v:fill opacity="27499f"/>
                <v:textbox style="mso-fit-shape-to-text:t">
                  <w:txbxContent>
                    <w:p w:rsidR="00215D7B" w:rsidRPr="00FA2F93" w:rsidRDefault="00215D7B" w:rsidP="00215D7B">
                      <w:pPr>
                        <w:ind w:left="635" w:right="150" w:hangingChars="301" w:hanging="635"/>
                        <w:rPr>
                          <w:sz w:val="21"/>
                        </w:rPr>
                      </w:pPr>
                      <w:r w:rsidRPr="00FA2F93">
                        <w:rPr>
                          <w:rFonts w:hint="eastAsia"/>
                          <w:b/>
                          <w:sz w:val="21"/>
                        </w:rPr>
                        <w:t>注意：</w:t>
                      </w:r>
                      <w:r w:rsidRPr="00FA2F93">
                        <w:rPr>
                          <w:rFonts w:hint="eastAsia"/>
                          <w:sz w:val="21"/>
                        </w:rPr>
                        <w:t>入场时无法提供规定证件或持任何假证件的考生，将被拒绝参加考试，不退还考试费用。</w:t>
                      </w:r>
                    </w:p>
                  </w:txbxContent>
                </v:textbox>
                <w10:anchorlock/>
              </v:shape>
            </w:pict>
          </mc:Fallback>
        </mc:AlternateContent>
      </w:r>
    </w:p>
    <w:p w:rsidR="00215D7B" w:rsidRPr="00643447" w:rsidRDefault="00215D7B" w:rsidP="00215D7B">
      <w:pPr>
        <w:ind w:left="1" w:rightChars="3" w:right="4" w:firstLineChars="200" w:firstLine="420"/>
        <w:rPr>
          <w:sz w:val="21"/>
        </w:rPr>
      </w:pPr>
      <w:r w:rsidRPr="00643447">
        <w:rPr>
          <w:rFonts w:hint="eastAsia"/>
          <w:sz w:val="21"/>
        </w:rPr>
        <w:t>（3）物品</w:t>
      </w:r>
    </w:p>
    <w:p w:rsidR="00215D7B" w:rsidRPr="00643447" w:rsidRDefault="00215D7B" w:rsidP="00215D7B">
      <w:pPr>
        <w:ind w:left="1" w:rightChars="3" w:right="4" w:firstLineChars="200" w:firstLine="420"/>
        <w:rPr>
          <w:sz w:val="21"/>
        </w:rPr>
      </w:pPr>
      <w:r w:rsidRPr="00643447">
        <w:rPr>
          <w:rFonts w:hint="eastAsia"/>
          <w:sz w:val="21"/>
        </w:rPr>
        <w:t>桌</w:t>
      </w:r>
      <w:r w:rsidR="00313297">
        <w:rPr>
          <w:rFonts w:hint="eastAsia"/>
          <w:sz w:val="21"/>
        </w:rPr>
        <w:t>面</w:t>
      </w:r>
      <w:r w:rsidRPr="00643447">
        <w:rPr>
          <w:rFonts w:hint="eastAsia"/>
          <w:sz w:val="21"/>
        </w:rPr>
        <w:t>上只可摆放有效证件、准考证、2B</w:t>
      </w:r>
      <w:r w:rsidR="00313297">
        <w:rPr>
          <w:rFonts w:hint="eastAsia"/>
          <w:sz w:val="21"/>
        </w:rPr>
        <w:t>铅笔、橡皮及不发声的计时器，其他物品一律放在监考人员指定位置，进入考场之前必须关闭手机。</w:t>
      </w:r>
    </w:p>
    <w:p w:rsidR="00215D7B" w:rsidRPr="00C24E58" w:rsidRDefault="00215D7B" w:rsidP="00215D7B">
      <w:pPr>
        <w:ind w:left="1" w:rightChars="3" w:right="4" w:firstLineChars="200" w:firstLine="420"/>
      </w:pPr>
      <w:r w:rsidRPr="00643447">
        <w:rPr>
          <w:rFonts w:hint="eastAsia"/>
          <w:sz w:val="21"/>
        </w:rPr>
        <w:t>（4）中途离场与退场</w:t>
      </w:r>
    </w:p>
    <w:p w:rsidR="00215D7B" w:rsidRPr="00643447" w:rsidRDefault="00215D7B" w:rsidP="00215D7B">
      <w:pPr>
        <w:ind w:left="1" w:rightChars="3" w:right="4" w:firstLineChars="200" w:firstLine="420"/>
        <w:rPr>
          <w:sz w:val="21"/>
        </w:rPr>
      </w:pPr>
      <w:r w:rsidRPr="00643447">
        <w:rPr>
          <w:rFonts w:hint="eastAsia"/>
          <w:sz w:val="21"/>
        </w:rPr>
        <w:t>考生进入考场后即不能随意离场，考试中间没有休息时间；如有特殊原因，考生需要中途离场的，须经主考同意，在离开考场前把准考证和身份证件交给主考</w:t>
      </w:r>
      <w:r w:rsidRPr="00643447">
        <w:rPr>
          <w:sz w:val="21"/>
        </w:rPr>
        <w:t>,</w:t>
      </w:r>
      <w:r w:rsidRPr="00643447">
        <w:rPr>
          <w:rFonts w:hint="eastAsia"/>
          <w:sz w:val="21"/>
        </w:rPr>
        <w:t>考生返回考场后，主考返还考生准考证和身份证件。</w:t>
      </w:r>
    </w:p>
    <w:p w:rsidR="00215D7B" w:rsidRPr="00643447" w:rsidRDefault="00215D7B" w:rsidP="00215D7B">
      <w:pPr>
        <w:ind w:left="1" w:rightChars="3" w:right="4" w:firstLineChars="200" w:firstLine="420"/>
        <w:rPr>
          <w:sz w:val="21"/>
        </w:rPr>
      </w:pPr>
      <w:r w:rsidRPr="00643447">
        <w:rPr>
          <w:rFonts w:hint="eastAsia"/>
          <w:sz w:val="21"/>
        </w:rPr>
        <w:t>（5）考试规则</w:t>
      </w:r>
      <w:r w:rsidRPr="00643447">
        <w:rPr>
          <w:sz w:val="21"/>
        </w:rPr>
        <w:t>:</w:t>
      </w:r>
    </w:p>
    <w:p w:rsidR="00215D7B" w:rsidRPr="00643447" w:rsidRDefault="00215D7B" w:rsidP="00215D7B">
      <w:pPr>
        <w:ind w:left="1" w:rightChars="3" w:right="4" w:firstLineChars="200" w:firstLine="420"/>
        <w:rPr>
          <w:sz w:val="21"/>
        </w:rPr>
      </w:pPr>
      <w:r w:rsidRPr="00643447">
        <w:rPr>
          <w:rFonts w:hint="eastAsia"/>
          <w:sz w:val="21"/>
        </w:rPr>
        <w:t>每个考生必须坐在指定的座位上，考生无权自行选择座位；</w:t>
      </w:r>
    </w:p>
    <w:p w:rsidR="00215D7B" w:rsidRPr="00643447" w:rsidRDefault="00215D7B" w:rsidP="00215D7B">
      <w:pPr>
        <w:ind w:left="1" w:rightChars="3" w:right="4" w:firstLineChars="200" w:firstLine="420"/>
        <w:rPr>
          <w:sz w:val="21"/>
        </w:rPr>
      </w:pPr>
      <w:r w:rsidRPr="00643447">
        <w:rPr>
          <w:rFonts w:hint="eastAsia"/>
          <w:sz w:val="21"/>
        </w:rPr>
        <w:t>考试过程中禁止考生在考场内饮食；</w:t>
      </w:r>
    </w:p>
    <w:p w:rsidR="00215D7B" w:rsidRDefault="00215D7B" w:rsidP="00215D7B">
      <w:pPr>
        <w:ind w:left="1" w:rightChars="3" w:right="4" w:firstLineChars="200" w:firstLine="420"/>
      </w:pPr>
      <w:r w:rsidRPr="00643447">
        <w:rPr>
          <w:rFonts w:hint="eastAsia"/>
          <w:sz w:val="21"/>
        </w:rPr>
        <w:t>考生不得提前打开试卷，不能撕扯、更换、抄录试卷内容，不能把试卷和答卷带出考场或有其它违规、作弊行为。</w:t>
      </w:r>
    </w:p>
    <w:p w:rsidR="00215D7B" w:rsidRDefault="00803D88" w:rsidP="00215D7B">
      <w:pPr>
        <w:ind w:left="1" w:rightChars="3" w:right="4" w:firstLineChars="200" w:firstLine="300"/>
        <w:rPr>
          <w:szCs w:val="15"/>
        </w:rPr>
      </w:pPr>
      <w:r>
        <w:rPr>
          <w:noProof/>
          <w:szCs w:val="15"/>
        </w:rPr>
        <mc:AlternateContent>
          <mc:Choice Requires="wps">
            <w:drawing>
              <wp:inline distT="0" distB="0" distL="0" distR="0">
                <wp:extent cx="4837430" cy="294640"/>
                <wp:effectExtent l="9525" t="9525" r="10795" b="10160"/>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294640"/>
                        </a:xfrm>
                        <a:prstGeom prst="rect">
                          <a:avLst/>
                        </a:prstGeom>
                        <a:solidFill>
                          <a:srgbClr val="FFFFFF"/>
                        </a:solidFill>
                        <a:ln w="5080">
                          <a:solidFill>
                            <a:srgbClr val="000000"/>
                          </a:solidFill>
                          <a:miter lim="800000"/>
                          <a:headEnd/>
                          <a:tailEnd/>
                        </a:ln>
                      </wps:spPr>
                      <wps:txbx>
                        <w:txbxContent>
                          <w:p w:rsidR="00215D7B" w:rsidRPr="00FA2F93" w:rsidRDefault="00215D7B" w:rsidP="00215D7B">
                            <w:pPr>
                              <w:ind w:right="150"/>
                              <w:rPr>
                                <w:sz w:val="21"/>
                              </w:rPr>
                            </w:pPr>
                            <w:r w:rsidRPr="00FA2F93">
                              <w:rPr>
                                <w:rFonts w:hint="eastAsia"/>
                                <w:b/>
                                <w:sz w:val="21"/>
                              </w:rPr>
                              <w:t>注意：</w:t>
                            </w:r>
                            <w:r w:rsidRPr="00FA2F93">
                              <w:rPr>
                                <w:rFonts w:hint="eastAsia"/>
                                <w:sz w:val="21"/>
                              </w:rPr>
                              <w:t>考生若违反考试规定，考试成绩将被取消。</w:t>
                            </w:r>
                          </w:p>
                        </w:txbxContent>
                      </wps:txbx>
                      <wps:bodyPr rot="0" vert="horz" wrap="square" lIns="91440" tIns="45720" rIns="91440" bIns="45720" anchor="t" anchorCtr="0" upright="1">
                        <a:spAutoFit/>
                      </wps:bodyPr>
                    </wps:wsp>
                  </a:graphicData>
                </a:graphic>
              </wp:inline>
            </w:drawing>
          </mc:Choice>
          <mc:Fallback>
            <w:pict>
              <v:shape id="Text Box 20" o:spid="_x0000_s1045" type="#_x0000_t202" style="width:380.9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" strokeweight=".4pt">
                <v:textbox style="mso-fit-shape-to-text:t">
                  <w:txbxContent>
                    <w:p w:rsidR="00215D7B" w:rsidRPr="00FA2F93" w:rsidRDefault="00215D7B" w:rsidP="00215D7B">
                      <w:pPr>
                        <w:ind w:right="150"/>
                        <w:rPr>
                          <w:sz w:val="21"/>
                        </w:rPr>
                      </w:pPr>
                      <w:r w:rsidRPr="00FA2F93">
                        <w:rPr>
                          <w:rFonts w:hint="eastAsia"/>
                          <w:b/>
                          <w:sz w:val="21"/>
                        </w:rPr>
                        <w:t>注意：</w:t>
                      </w:r>
                      <w:r w:rsidRPr="00FA2F93">
                        <w:rPr>
                          <w:rFonts w:hint="eastAsia"/>
                          <w:sz w:val="21"/>
                        </w:rPr>
                        <w:t>考生若违反考试规定，考试成绩将被取消。</w:t>
                      </w:r>
                    </w:p>
                  </w:txbxContent>
                </v:textbox>
                <w10:anchorlock/>
              </v:shape>
            </w:pict>
          </mc:Fallback>
        </mc:AlternateContent>
      </w:r>
    </w:p>
    <w:p w:rsidR="00215D7B" w:rsidRPr="00643447" w:rsidRDefault="00215D7B" w:rsidP="00215D7B">
      <w:pPr>
        <w:ind w:left="1" w:rightChars="3" w:right="4" w:firstLineChars="200" w:firstLine="420"/>
        <w:rPr>
          <w:sz w:val="21"/>
        </w:rPr>
      </w:pPr>
      <w:r w:rsidRPr="00643447">
        <w:rPr>
          <w:rFonts w:hint="eastAsia"/>
          <w:sz w:val="21"/>
        </w:rPr>
        <w:t>（6）考生缺考</w:t>
      </w:r>
    </w:p>
    <w:p w:rsidR="00215D7B" w:rsidRPr="00643447" w:rsidRDefault="00215D7B" w:rsidP="00215D7B">
      <w:pPr>
        <w:ind w:left="1" w:rightChars="3" w:right="4" w:firstLineChars="200" w:firstLine="420"/>
        <w:rPr>
          <w:sz w:val="21"/>
        </w:rPr>
      </w:pPr>
      <w:r w:rsidRPr="00643447">
        <w:rPr>
          <w:rFonts w:hint="eastAsia"/>
          <w:sz w:val="21"/>
        </w:rPr>
        <w:t>如果考试当天考生因非考试主办方原因没有参加考试，后果由考生自己承担，</w:t>
      </w:r>
      <w:r w:rsidR="00313297">
        <w:rPr>
          <w:rFonts w:hint="eastAsia"/>
          <w:sz w:val="21"/>
        </w:rPr>
        <w:t>主办方</w:t>
      </w:r>
      <w:r w:rsidRPr="00643447">
        <w:rPr>
          <w:rFonts w:hint="eastAsia"/>
          <w:sz w:val="21"/>
        </w:rPr>
        <w:t>不负责给考生重新安排考试，考试</w:t>
      </w:r>
      <w:r w:rsidR="009D3EFA">
        <w:rPr>
          <w:rFonts w:hint="eastAsia"/>
          <w:sz w:val="21"/>
        </w:rPr>
        <w:t>报名</w:t>
      </w:r>
      <w:r w:rsidRPr="00643447">
        <w:rPr>
          <w:rFonts w:hint="eastAsia"/>
          <w:sz w:val="21"/>
        </w:rPr>
        <w:t>费不予退还。</w:t>
      </w:r>
    </w:p>
    <w:p w:rsidR="00215D7B" w:rsidRPr="00643447" w:rsidRDefault="00215D7B" w:rsidP="00215D7B">
      <w:pPr>
        <w:ind w:left="1" w:rightChars="3" w:right="4" w:firstLineChars="200" w:firstLine="420"/>
        <w:rPr>
          <w:sz w:val="21"/>
        </w:rPr>
      </w:pPr>
      <w:r w:rsidRPr="00643447">
        <w:rPr>
          <w:rFonts w:hint="eastAsia"/>
          <w:sz w:val="21"/>
        </w:rPr>
        <w:t>（7</w:t>
      </w:r>
      <w:r w:rsidRPr="00643447">
        <w:rPr>
          <w:sz w:val="21"/>
        </w:rPr>
        <w:t>）</w:t>
      </w:r>
      <w:r w:rsidRPr="00643447">
        <w:rPr>
          <w:rFonts w:hint="eastAsia"/>
          <w:sz w:val="21"/>
        </w:rPr>
        <w:t>违规与处罚</w:t>
      </w:r>
    </w:p>
    <w:p w:rsidR="00215D7B" w:rsidRPr="00C24E58" w:rsidRDefault="00215D7B" w:rsidP="00215D7B">
      <w:pPr>
        <w:ind w:left="1" w:rightChars="3" w:right="4" w:firstLineChars="200" w:firstLine="420"/>
      </w:pPr>
      <w:r w:rsidRPr="00643447">
        <w:rPr>
          <w:rFonts w:hint="eastAsia"/>
          <w:sz w:val="21"/>
        </w:rPr>
        <w:t>为了维护考试的公平与客观，保证真实准确地反映每位考生的能力和水平。如果考生存在任何作弊或违规行为，例如：替考、抄袭、考试过程中夹带或偷看相关材料以及其它不听从考官指令等行为，将取消考试成绩。</w:t>
      </w:r>
    </w:p>
    <w:p w:rsidR="00215D7B" w:rsidRDefault="00215D7B" w:rsidP="00215D7B">
      <w:pPr>
        <w:pStyle w:val="1"/>
        <w:ind w:left="3" w:right="150" w:hanging="3"/>
      </w:pPr>
      <w:bookmarkStart w:id="11" w:name="_Toc401406430"/>
      <w:r w:rsidRPr="002B4A0D">
        <w:rPr>
          <w:rFonts w:hint="eastAsia"/>
        </w:rPr>
        <w:t>三、考试成绩</w:t>
      </w:r>
      <w:bookmarkEnd w:id="11"/>
    </w:p>
    <w:p w:rsidR="00215D7B" w:rsidRPr="002B4A0D" w:rsidRDefault="00215D7B" w:rsidP="00215D7B">
      <w:pPr>
        <w:pStyle w:val="2"/>
        <w:ind w:right="150"/>
        <w:rPr>
          <w:szCs w:val="24"/>
        </w:rPr>
      </w:pPr>
      <w:bookmarkStart w:id="12" w:name="_Toc401406431"/>
      <w:r w:rsidRPr="00C41206">
        <w:rPr>
          <w:rFonts w:hint="eastAsia"/>
          <w:sz w:val="21"/>
          <w:szCs w:val="21"/>
        </w:rPr>
        <w:t>1.</w:t>
      </w:r>
      <w:r w:rsidRPr="00C41206">
        <w:rPr>
          <w:rFonts w:hint="eastAsia"/>
          <w:sz w:val="21"/>
          <w:szCs w:val="21"/>
        </w:rPr>
        <w:t>成绩查询</w:t>
      </w:r>
      <w:bookmarkEnd w:id="12"/>
    </w:p>
    <w:p w:rsidR="00215D7B" w:rsidRDefault="00215D7B" w:rsidP="00215D7B">
      <w:pPr>
        <w:ind w:left="1" w:rightChars="3" w:right="4" w:firstLineChars="200" w:firstLine="420"/>
        <w:rPr>
          <w:sz w:val="21"/>
        </w:rPr>
      </w:pPr>
      <w:r w:rsidRPr="00643447">
        <w:rPr>
          <w:rFonts w:hint="eastAsia"/>
          <w:sz w:val="21"/>
        </w:rPr>
        <w:t>考试结束后20</w:t>
      </w:r>
      <w:r w:rsidR="009D3EFA">
        <w:rPr>
          <w:rFonts w:hint="eastAsia"/>
          <w:sz w:val="21"/>
        </w:rPr>
        <w:t>个工作日</w:t>
      </w:r>
      <w:r w:rsidRPr="00643447">
        <w:rPr>
          <w:rFonts w:hint="eastAsia"/>
          <w:sz w:val="21"/>
        </w:rPr>
        <w:t>，考生可以登录汉语考试服务网（</w:t>
      </w:r>
      <w:r w:rsidRPr="00643447">
        <w:rPr>
          <w:sz w:val="21"/>
        </w:rPr>
        <w:t>www.chinesetest.cn</w:t>
      </w:r>
      <w:r w:rsidRPr="00643447">
        <w:rPr>
          <w:rFonts w:hint="eastAsia"/>
          <w:sz w:val="21"/>
        </w:rPr>
        <w:t>），输入准考证号码和姓名查询成绩。</w:t>
      </w:r>
    </w:p>
    <w:p w:rsidR="00215D7B" w:rsidRPr="002B4A0D" w:rsidRDefault="00215D7B" w:rsidP="00215D7B">
      <w:pPr>
        <w:pStyle w:val="2"/>
        <w:ind w:right="150"/>
        <w:rPr>
          <w:szCs w:val="24"/>
        </w:rPr>
      </w:pPr>
      <w:bookmarkStart w:id="13" w:name="_Toc401406432"/>
      <w:r w:rsidRPr="00C41206">
        <w:rPr>
          <w:rFonts w:hint="eastAsia"/>
          <w:sz w:val="21"/>
          <w:szCs w:val="21"/>
        </w:rPr>
        <w:t>2.</w:t>
      </w:r>
      <w:r w:rsidRPr="00C41206">
        <w:rPr>
          <w:rFonts w:hint="eastAsia"/>
          <w:sz w:val="21"/>
          <w:szCs w:val="21"/>
        </w:rPr>
        <w:t>成绩报告</w:t>
      </w:r>
      <w:bookmarkEnd w:id="13"/>
    </w:p>
    <w:p w:rsidR="00215D7B" w:rsidRPr="00643447" w:rsidRDefault="00215D7B" w:rsidP="00215D7B">
      <w:pPr>
        <w:ind w:left="1" w:rightChars="3" w:right="4" w:firstLineChars="200" w:firstLine="420"/>
        <w:rPr>
          <w:sz w:val="21"/>
        </w:rPr>
      </w:pPr>
      <w:r w:rsidRPr="00643447">
        <w:rPr>
          <w:rFonts w:hint="eastAsia"/>
          <w:sz w:val="21"/>
        </w:rPr>
        <w:t>成绩报告在考后35</w:t>
      </w:r>
      <w:r w:rsidR="009D3EFA">
        <w:rPr>
          <w:rFonts w:hint="eastAsia"/>
          <w:sz w:val="21"/>
        </w:rPr>
        <w:t>个工作日</w:t>
      </w:r>
      <w:r w:rsidRPr="00643447">
        <w:rPr>
          <w:rFonts w:hint="eastAsia"/>
          <w:sz w:val="21"/>
        </w:rPr>
        <w:t>寄送到考生参加考试的考点机构，考生可凭准考证到报名考点领取。</w:t>
      </w:r>
    </w:p>
    <w:p w:rsidR="00215D7B" w:rsidRPr="00C24E58" w:rsidRDefault="00215D7B" w:rsidP="00215D7B">
      <w:pPr>
        <w:ind w:left="1" w:rightChars="3" w:right="4" w:firstLineChars="200" w:firstLine="420"/>
      </w:pPr>
      <w:r w:rsidRPr="00643447">
        <w:rPr>
          <w:rFonts w:hint="eastAsia"/>
          <w:sz w:val="21"/>
        </w:rPr>
        <w:t>考点保留成绩报告的时间为两年，若考生在考试后两年内未领取，考试主办单位和考点不再保留</w:t>
      </w:r>
      <w:r w:rsidRPr="00C24E58">
        <w:rPr>
          <w:rFonts w:hint="eastAsia"/>
        </w:rPr>
        <w:t>。</w:t>
      </w:r>
    </w:p>
    <w:p w:rsidR="00215D7B" w:rsidRPr="002B4A0D" w:rsidRDefault="00803D88" w:rsidP="00215D7B">
      <w:pPr>
        <w:ind w:left="1" w:rightChars="3" w:right="4" w:firstLineChars="200" w:firstLine="300"/>
        <w:rPr>
          <w:sz w:val="21"/>
        </w:rPr>
      </w:pPr>
      <w:r>
        <w:rPr>
          <w:noProof/>
          <w:szCs w:val="15"/>
        </w:rPr>
        <w:lastRenderedPageBreak/>
        <mc:AlternateContent>
          <mc:Choice Requires="wps">
            <w:drawing>
              <wp:inline distT="0" distB="0" distL="0" distR="0">
                <wp:extent cx="4878705" cy="690880"/>
                <wp:effectExtent l="9525" t="9525" r="7620" b="1397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690880"/>
                        </a:xfrm>
                        <a:prstGeom prst="rect">
                          <a:avLst/>
                        </a:prstGeom>
                        <a:solidFill>
                          <a:srgbClr val="FFFFFF"/>
                        </a:solidFill>
                        <a:ln w="5080">
                          <a:solidFill>
                            <a:srgbClr val="000000"/>
                          </a:solidFill>
                          <a:miter lim="800000"/>
                          <a:headEnd/>
                          <a:tailEnd/>
                        </a:ln>
                      </wps:spPr>
                      <wps:txbx>
                        <w:txbxContent>
                          <w:p w:rsidR="00215D7B" w:rsidRPr="00FA2F93" w:rsidRDefault="00215D7B" w:rsidP="00F878D3">
                            <w:pPr>
                              <w:ind w:left="519" w:right="150" w:hangingChars="246" w:hanging="519"/>
                              <w:rPr>
                                <w:sz w:val="21"/>
                              </w:rPr>
                            </w:pPr>
                            <w:r w:rsidRPr="00FA2F93">
                              <w:rPr>
                                <w:rFonts w:hint="eastAsia"/>
                                <w:b/>
                                <w:sz w:val="21"/>
                              </w:rPr>
                              <w:t>注意：</w:t>
                            </w:r>
                            <w:r w:rsidRPr="00FA2F93">
                              <w:rPr>
                                <w:rFonts w:hint="eastAsia"/>
                                <w:sz w:val="21"/>
                              </w:rPr>
                              <w:t>凡因考生自己没有正确填写答题卡信息、没有使用2B铅笔填涂答题卡等，考生答卷将做无效答卷处理，没有成绩报告。作弊考生将被取消考试成绩，也不会获得成绩报告。</w:t>
                            </w:r>
                          </w:p>
                        </w:txbxContent>
                      </wps:txbx>
                      <wps:bodyPr rot="0" vert="horz" wrap="square" lIns="91440" tIns="45720" rIns="91440" bIns="45720" anchor="t" anchorCtr="0" upright="1">
                        <a:spAutoFit/>
                      </wps:bodyPr>
                    </wps:wsp>
                  </a:graphicData>
                </a:graphic>
              </wp:inline>
            </w:drawing>
          </mc:Choice>
          <mc:Fallback>
            <w:pict>
              <v:shape id="Text Box 19" o:spid="_x0000_s1046" type="#_x0000_t202" style="width:384.15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" strokeweight=".4pt">
                <v:textbox style="mso-fit-shape-to-text:t">
                  <w:txbxContent>
                    <w:p w:rsidR="00215D7B" w:rsidRPr="00FA2F93" w:rsidRDefault="00215D7B" w:rsidP="00F878D3">
                      <w:pPr>
                        <w:ind w:left="519" w:right="150" w:hangingChars="246" w:hanging="519"/>
                        <w:rPr>
                          <w:sz w:val="21"/>
                        </w:rPr>
                      </w:pPr>
                      <w:r w:rsidRPr="00FA2F93">
                        <w:rPr>
                          <w:rFonts w:hint="eastAsia"/>
                          <w:b/>
                          <w:sz w:val="21"/>
                        </w:rPr>
                        <w:t>注意：</w:t>
                      </w:r>
                      <w:r w:rsidRPr="00FA2F93">
                        <w:rPr>
                          <w:rFonts w:hint="eastAsia"/>
                          <w:sz w:val="21"/>
                        </w:rPr>
                        <w:t>凡因考生自己没有正确填写答题卡信息、没有使用2B铅笔填涂答题卡等，考生答卷将做无效答卷处理，没有成绩报告。作弊考生将被取消考试成绩，也不会获得成绩报告。</w:t>
                      </w:r>
                    </w:p>
                  </w:txbxContent>
                </v:textbox>
                <w10:anchorlock/>
              </v:shape>
            </w:pict>
          </mc:Fallback>
        </mc:AlternateContent>
      </w:r>
    </w:p>
    <w:p w:rsidR="00215D7B" w:rsidRPr="002B4A0D" w:rsidRDefault="00215D7B" w:rsidP="00215D7B">
      <w:pPr>
        <w:pStyle w:val="2"/>
        <w:ind w:right="150"/>
        <w:rPr>
          <w:szCs w:val="24"/>
        </w:rPr>
      </w:pPr>
      <w:bookmarkStart w:id="14" w:name="_Toc401406433"/>
      <w:r>
        <w:rPr>
          <w:rFonts w:hint="eastAsia"/>
          <w:sz w:val="21"/>
          <w:szCs w:val="21"/>
        </w:rPr>
        <w:t>3.</w:t>
      </w:r>
      <w:r w:rsidRPr="00C41206">
        <w:rPr>
          <w:rFonts w:hint="eastAsia"/>
          <w:sz w:val="21"/>
          <w:szCs w:val="21"/>
        </w:rPr>
        <w:t>成绩报告的有效期</w:t>
      </w:r>
      <w:bookmarkEnd w:id="14"/>
    </w:p>
    <w:p w:rsidR="00215D7B" w:rsidRPr="00C24E58" w:rsidRDefault="00215D7B" w:rsidP="00215D7B">
      <w:pPr>
        <w:ind w:left="1" w:rightChars="3" w:right="4" w:firstLineChars="200" w:firstLine="420"/>
      </w:pPr>
      <w:r w:rsidRPr="00643447">
        <w:rPr>
          <w:rFonts w:hint="eastAsia"/>
          <w:sz w:val="21"/>
        </w:rPr>
        <w:t>成绩</w:t>
      </w:r>
      <w:r w:rsidR="00313297">
        <w:rPr>
          <w:rFonts w:hint="eastAsia"/>
          <w:sz w:val="21"/>
        </w:rPr>
        <w:t>报告</w:t>
      </w:r>
      <w:r w:rsidRPr="00643447">
        <w:rPr>
          <w:rFonts w:hint="eastAsia"/>
          <w:sz w:val="21"/>
        </w:rPr>
        <w:t>有效期为两年（从考试当日算起）。</w:t>
      </w:r>
    </w:p>
    <w:p w:rsidR="00215D7B" w:rsidRPr="00313297" w:rsidRDefault="00215D7B" w:rsidP="00313297">
      <w:pPr>
        <w:pStyle w:val="2"/>
        <w:ind w:right="150"/>
        <w:rPr>
          <w:szCs w:val="24"/>
        </w:rPr>
      </w:pPr>
      <w:bookmarkStart w:id="15" w:name="_Toc401406434"/>
      <w:r w:rsidRPr="00C41206">
        <w:rPr>
          <w:rFonts w:hint="eastAsia"/>
          <w:sz w:val="21"/>
          <w:szCs w:val="21"/>
        </w:rPr>
        <w:t>4</w:t>
      </w:r>
      <w:r w:rsidR="00313297">
        <w:rPr>
          <w:rFonts w:hint="eastAsia"/>
          <w:sz w:val="21"/>
          <w:szCs w:val="21"/>
        </w:rPr>
        <w:t>额外成绩报告</w:t>
      </w:r>
      <w:r w:rsidRPr="00C41206">
        <w:rPr>
          <w:rFonts w:hint="eastAsia"/>
          <w:sz w:val="21"/>
          <w:szCs w:val="21"/>
        </w:rPr>
        <w:t>服务</w:t>
      </w:r>
      <w:bookmarkEnd w:id="15"/>
    </w:p>
    <w:p w:rsidR="00215D7B" w:rsidRPr="00643447" w:rsidRDefault="00215D7B" w:rsidP="00215D7B">
      <w:pPr>
        <w:ind w:left="1" w:rightChars="3" w:right="4" w:firstLineChars="200" w:firstLine="420"/>
        <w:rPr>
          <w:sz w:val="21"/>
        </w:rPr>
      </w:pPr>
      <w:r w:rsidRPr="00643447">
        <w:rPr>
          <w:rFonts w:hint="eastAsia"/>
          <w:sz w:val="21"/>
        </w:rPr>
        <w:t>如果考生需要额外成绩报告，或者丢失成绩报告需要补办成绩报告时，可以在成绩报告有效期内申请补发额外成绩报告。</w:t>
      </w:r>
    </w:p>
    <w:p w:rsidR="00215D7B" w:rsidRPr="00643447" w:rsidRDefault="00215D7B" w:rsidP="00215D7B">
      <w:pPr>
        <w:ind w:left="1" w:rightChars="3" w:right="4" w:firstLineChars="200" w:firstLine="420"/>
        <w:rPr>
          <w:sz w:val="21"/>
        </w:rPr>
      </w:pPr>
      <w:r w:rsidRPr="00643447">
        <w:rPr>
          <w:rFonts w:hint="eastAsia"/>
          <w:sz w:val="21"/>
        </w:rPr>
        <w:t>申请补发额外成绩报告需要事先缴纳服务费和邮寄费，只接受考生登录汉语考试服务网（</w:t>
      </w:r>
      <w:r w:rsidRPr="00E264D4">
        <w:rPr>
          <w:rFonts w:ascii="Century Gothic" w:hAnsi="Century Gothic"/>
          <w:sz w:val="21"/>
        </w:rPr>
        <w:t>www.chinesetest.cn</w:t>
      </w:r>
      <w:r w:rsidRPr="00643447">
        <w:rPr>
          <w:rFonts w:hint="eastAsia"/>
          <w:sz w:val="21"/>
        </w:rPr>
        <w:t>）在线申请。</w:t>
      </w:r>
    </w:p>
    <w:p w:rsidR="009D3EFA" w:rsidRPr="00643447" w:rsidRDefault="00215D7B" w:rsidP="009D3EFA">
      <w:pPr>
        <w:ind w:left="1" w:rightChars="3" w:right="4" w:firstLineChars="200" w:firstLine="420"/>
        <w:rPr>
          <w:sz w:val="21"/>
        </w:rPr>
      </w:pPr>
      <w:r w:rsidRPr="00643447">
        <w:rPr>
          <w:rFonts w:hint="eastAsia"/>
          <w:sz w:val="21"/>
        </w:rPr>
        <w:t>在线提出额外成绩报告申请后，考生应及时付款。汉考国际在收到考生申请和相应费用后完成成绩报告的制作并寄出。</w:t>
      </w:r>
    </w:p>
    <w:p w:rsidR="009D3EFA" w:rsidRPr="002B4A0D" w:rsidRDefault="009D3EFA" w:rsidP="009D3EFA">
      <w:pPr>
        <w:pStyle w:val="1"/>
        <w:ind w:left="3" w:right="150" w:hanging="3"/>
      </w:pPr>
      <w:r w:rsidRPr="002B4A0D">
        <w:rPr>
          <w:rFonts w:hint="eastAsia"/>
        </w:rPr>
        <w:t>四、面试</w:t>
      </w:r>
      <w:r>
        <w:rPr>
          <w:rFonts w:hint="eastAsia"/>
        </w:rPr>
        <w:t>部分</w:t>
      </w:r>
    </w:p>
    <w:p w:rsidR="009D3EFA" w:rsidRDefault="009D3EFA" w:rsidP="009D3EFA">
      <w:pPr>
        <w:ind w:left="1" w:rightChars="3" w:right="4" w:firstLineChars="200" w:firstLine="420"/>
        <w:rPr>
          <w:sz w:val="21"/>
        </w:rPr>
      </w:pPr>
      <w:r w:rsidRPr="00643447">
        <w:rPr>
          <w:rFonts w:hint="eastAsia"/>
          <w:sz w:val="21"/>
        </w:rPr>
        <w:t>笔试合格者</w:t>
      </w:r>
      <w:r>
        <w:rPr>
          <w:rFonts w:hint="eastAsia"/>
          <w:sz w:val="21"/>
        </w:rPr>
        <w:t>方</w:t>
      </w:r>
      <w:r w:rsidRPr="00643447">
        <w:rPr>
          <w:rFonts w:hint="eastAsia"/>
          <w:sz w:val="21"/>
        </w:rPr>
        <w:t>可报名参加面试（面试</w:t>
      </w:r>
      <w:r>
        <w:rPr>
          <w:rFonts w:hint="eastAsia"/>
          <w:sz w:val="21"/>
        </w:rPr>
        <w:t>报名及考试</w:t>
      </w:r>
      <w:r w:rsidRPr="00643447">
        <w:rPr>
          <w:rFonts w:hint="eastAsia"/>
          <w:sz w:val="21"/>
        </w:rPr>
        <w:t>时间另行通知）。</w:t>
      </w:r>
      <w:r>
        <w:rPr>
          <w:rFonts w:hint="eastAsia"/>
          <w:sz w:val="21"/>
        </w:rPr>
        <w:t>面试</w:t>
      </w:r>
      <w:r w:rsidRPr="00643447">
        <w:rPr>
          <w:rFonts w:hint="eastAsia"/>
          <w:sz w:val="21"/>
        </w:rPr>
        <w:t>报名时须提供笔试准考证号，通过报名系统验证后考生信息将自动显示，考生信息不可修改</w:t>
      </w:r>
      <w:r>
        <w:rPr>
          <w:rFonts w:hint="eastAsia"/>
          <w:sz w:val="21"/>
        </w:rPr>
        <w:t>。</w:t>
      </w:r>
      <w:r w:rsidRPr="00643447">
        <w:rPr>
          <w:rFonts w:hint="eastAsia"/>
          <w:sz w:val="21"/>
        </w:rPr>
        <w:t>考生确认并提交报名信息后，报名完成。考生须于报名截止前完成缴费。</w:t>
      </w:r>
    </w:p>
    <w:p w:rsidR="009D3EFA" w:rsidRDefault="009D3EFA" w:rsidP="009D3EFA">
      <w:pPr>
        <w:ind w:left="1" w:rightChars="3" w:right="4" w:firstLineChars="200" w:firstLine="420"/>
        <w:rPr>
          <w:sz w:val="21"/>
        </w:rPr>
      </w:pPr>
      <w:r w:rsidRPr="00A12371">
        <w:rPr>
          <w:rFonts w:hint="eastAsia"/>
          <w:sz w:val="21"/>
        </w:rPr>
        <w:t>面试结束20个工作日后</w:t>
      </w:r>
      <w:r>
        <w:rPr>
          <w:rFonts w:hint="eastAsia"/>
          <w:sz w:val="21"/>
        </w:rPr>
        <w:t>，</w:t>
      </w:r>
      <w:r w:rsidRPr="00643447">
        <w:rPr>
          <w:rFonts w:hint="eastAsia"/>
          <w:sz w:val="21"/>
        </w:rPr>
        <w:t>考生可以登录汉语考试服务网（</w:t>
      </w:r>
      <w:r w:rsidRPr="00643447">
        <w:rPr>
          <w:sz w:val="21"/>
        </w:rPr>
        <w:t>www.chinesetest.cn</w:t>
      </w:r>
      <w:r w:rsidRPr="00643447">
        <w:rPr>
          <w:rFonts w:hint="eastAsia"/>
          <w:sz w:val="21"/>
        </w:rPr>
        <w:t>），输入准考证号码和姓名查询成绩</w:t>
      </w:r>
      <w:r w:rsidRPr="00A12371">
        <w:rPr>
          <w:rFonts w:hint="eastAsia"/>
          <w:sz w:val="21"/>
        </w:rPr>
        <w:t>，并在考点领取面试成绩报告。</w:t>
      </w:r>
    </w:p>
    <w:p w:rsidR="009D3EFA" w:rsidRPr="00A12371" w:rsidRDefault="009D3EFA" w:rsidP="009D3EFA">
      <w:pPr>
        <w:ind w:left="1" w:rightChars="3" w:right="4" w:firstLineChars="200" w:firstLine="420"/>
        <w:rPr>
          <w:sz w:val="21"/>
        </w:rPr>
      </w:pPr>
      <w:r w:rsidRPr="00A12371">
        <w:rPr>
          <w:rFonts w:hint="eastAsia"/>
          <w:sz w:val="21"/>
        </w:rPr>
        <w:t>笔试和面试均达到要求，方可获得</w:t>
      </w:r>
      <w:r w:rsidR="001223C0">
        <w:rPr>
          <w:rFonts w:hint="eastAsia"/>
          <w:sz w:val="21"/>
        </w:rPr>
        <w:t>《</w:t>
      </w:r>
      <w:r w:rsidRPr="00A12371">
        <w:rPr>
          <w:rFonts w:hint="eastAsia"/>
          <w:sz w:val="21"/>
        </w:rPr>
        <w:t>国际汉语教师证书</w:t>
      </w:r>
      <w:r w:rsidR="001223C0">
        <w:rPr>
          <w:rFonts w:hint="eastAsia"/>
          <w:sz w:val="21"/>
        </w:rPr>
        <w:t>》</w:t>
      </w:r>
      <w:r w:rsidRPr="00A12371">
        <w:rPr>
          <w:rFonts w:hint="eastAsia"/>
          <w:sz w:val="21"/>
        </w:rPr>
        <w:t>。当次笔试合格，面试不合格者，笔试成绩报告两年内有效。</w:t>
      </w:r>
    </w:p>
    <w:p w:rsidR="009D3EFA" w:rsidRPr="009D3EFA" w:rsidRDefault="009D3EFA" w:rsidP="00215D7B">
      <w:pPr>
        <w:ind w:left="1" w:right="150" w:hanging="1"/>
      </w:pPr>
    </w:p>
    <w:sectPr w:rsidR="009D3EFA" w:rsidRPr="009D3EFA" w:rsidSect="00F1780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50" w:rsidRDefault="00685250" w:rsidP="00215D7B">
      <w:pPr>
        <w:ind w:left="1" w:right="150" w:hanging="1"/>
      </w:pPr>
      <w:r>
        <w:separator/>
      </w:r>
    </w:p>
  </w:endnote>
  <w:endnote w:type="continuationSeparator" w:id="0">
    <w:p w:rsidR="00685250" w:rsidRDefault="00685250" w:rsidP="00215D7B">
      <w:pPr>
        <w:ind w:left="1" w:right="150" w:hang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7B" w:rsidRDefault="00215D7B" w:rsidP="00215D7B">
    <w:pPr>
      <w:pStyle w:val="a4"/>
      <w:ind w:right="1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9690"/>
      <w:docPartObj>
        <w:docPartGallery w:val="Page Numbers (Bottom of Page)"/>
        <w:docPartUnique/>
      </w:docPartObj>
    </w:sdtPr>
    <w:sdtEndPr/>
    <w:sdtContent>
      <w:p w:rsidR="00215D7B" w:rsidRDefault="00B1619B" w:rsidP="00215D7B">
        <w:pPr>
          <w:pStyle w:val="a4"/>
          <w:ind w:right="150"/>
          <w:jc w:val="center"/>
        </w:pPr>
        <w:r>
          <w:fldChar w:fldCharType="begin"/>
        </w:r>
        <w:r w:rsidR="00215D7B">
          <w:instrText xml:space="preserve"> PAGE   \* MERGEFORMAT </w:instrText>
        </w:r>
        <w:r>
          <w:fldChar w:fldCharType="separate"/>
        </w:r>
        <w:r w:rsidR="00803D88" w:rsidRPr="00803D88">
          <w:rPr>
            <w:noProof/>
            <w:lang w:val="zh-CN"/>
          </w:rPr>
          <w:t>1</w:t>
        </w:r>
        <w:r>
          <w:fldChar w:fldCharType="end"/>
        </w:r>
      </w:p>
    </w:sdtContent>
  </w:sdt>
  <w:p w:rsidR="00215D7B" w:rsidRDefault="00215D7B" w:rsidP="00215D7B">
    <w:pPr>
      <w:pStyle w:val="a4"/>
      <w:ind w:right="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7B" w:rsidRDefault="00215D7B" w:rsidP="00215D7B">
    <w:pPr>
      <w:pStyle w:val="a4"/>
      <w:ind w:right="1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50" w:rsidRDefault="00685250" w:rsidP="00215D7B">
      <w:pPr>
        <w:ind w:left="1" w:right="150" w:hanging="1"/>
      </w:pPr>
      <w:r>
        <w:separator/>
      </w:r>
    </w:p>
  </w:footnote>
  <w:footnote w:type="continuationSeparator" w:id="0">
    <w:p w:rsidR="00685250" w:rsidRDefault="00685250" w:rsidP="00215D7B">
      <w:pPr>
        <w:ind w:left="1" w:right="150" w:hang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7B" w:rsidRDefault="00215D7B" w:rsidP="00215D7B">
    <w:pPr>
      <w:pStyle w:val="a3"/>
      <w:ind w:right="1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802" w:rsidRDefault="00F17802" w:rsidP="00F17802">
    <w:pPr>
      <w:ind w:left="3" w:right="150" w:hangingChars="2"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D7B" w:rsidRDefault="00215D7B" w:rsidP="00215D7B">
    <w:pPr>
      <w:pStyle w:val="a3"/>
      <w:ind w:right="1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7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7B"/>
    <w:rsid w:val="001223C0"/>
    <w:rsid w:val="00215D7B"/>
    <w:rsid w:val="00275390"/>
    <w:rsid w:val="0030663A"/>
    <w:rsid w:val="00313297"/>
    <w:rsid w:val="003529A2"/>
    <w:rsid w:val="00500B34"/>
    <w:rsid w:val="005710BC"/>
    <w:rsid w:val="00685250"/>
    <w:rsid w:val="00803D88"/>
    <w:rsid w:val="008E6B64"/>
    <w:rsid w:val="009D3EFA"/>
    <w:rsid w:val="00B1619B"/>
    <w:rsid w:val="00BF0121"/>
    <w:rsid w:val="00D616B9"/>
    <w:rsid w:val="00F17802"/>
    <w:rsid w:val="00F8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7B"/>
    <w:pPr>
      <w:ind w:left="2" w:rightChars="100" w:right="180" w:hangingChars="1" w:hanging="2"/>
    </w:pPr>
    <w:rPr>
      <w:rFonts w:ascii="幼圆" w:eastAsia="幼圆" w:hAnsi="宋体" w:cs="Times New Roman"/>
      <w:sz w:val="15"/>
      <w:szCs w:val="21"/>
    </w:rPr>
  </w:style>
  <w:style w:type="paragraph" w:styleId="1">
    <w:name w:val="heading 1"/>
    <w:basedOn w:val="a"/>
    <w:next w:val="a"/>
    <w:link w:val="1Char"/>
    <w:qFormat/>
    <w:rsid w:val="00215D7B"/>
    <w:pPr>
      <w:keepNext/>
      <w:keepLines/>
      <w:spacing w:before="340" w:after="330" w:line="576" w:lineRule="auto"/>
      <w:outlineLvl w:val="0"/>
    </w:pPr>
    <w:rPr>
      <w:rFonts w:hAnsi="幼圆"/>
      <w:b/>
      <w:bCs/>
      <w:kern w:val="44"/>
      <w:sz w:val="28"/>
      <w:szCs w:val="44"/>
    </w:rPr>
  </w:style>
  <w:style w:type="paragraph" w:styleId="2">
    <w:name w:val="heading 2"/>
    <w:basedOn w:val="a"/>
    <w:next w:val="a"/>
    <w:link w:val="2Char"/>
    <w:qFormat/>
    <w:rsid w:val="00215D7B"/>
    <w:pPr>
      <w:keepNext/>
      <w:keepLines/>
      <w:spacing w:before="20" w:after="20" w:line="413" w:lineRule="auto"/>
      <w:ind w:left="420" w:firstLineChars="0" w:firstLine="0"/>
      <w:outlineLvl w:val="1"/>
    </w:pPr>
    <w:rPr>
      <w:rFonts w:ascii="Cambria" w:hAnsi="Cambria"/>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5D7B"/>
    <w:rPr>
      <w:rFonts w:ascii="幼圆" w:eastAsia="幼圆" w:hAnsi="幼圆" w:cs="Times New Roman"/>
      <w:b/>
      <w:bCs/>
      <w:kern w:val="44"/>
      <w:sz w:val="28"/>
      <w:szCs w:val="44"/>
    </w:rPr>
  </w:style>
  <w:style w:type="character" w:customStyle="1" w:styleId="2Char">
    <w:name w:val="标题 2 Char"/>
    <w:basedOn w:val="a0"/>
    <w:link w:val="2"/>
    <w:rsid w:val="00215D7B"/>
    <w:rPr>
      <w:rFonts w:ascii="Cambria" w:eastAsia="幼圆" w:hAnsi="Cambria" w:cs="Times New Roman"/>
      <w:b/>
      <w:bCs/>
      <w:sz w:val="18"/>
      <w:szCs w:val="32"/>
    </w:rPr>
  </w:style>
  <w:style w:type="paragraph" w:styleId="a3">
    <w:name w:val="header"/>
    <w:basedOn w:val="a"/>
    <w:link w:val="Char"/>
    <w:uiPriority w:val="99"/>
    <w:unhideWhenUsed/>
    <w:rsid w:val="00215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D7B"/>
    <w:rPr>
      <w:rFonts w:ascii="幼圆" w:eastAsia="幼圆" w:hAnsi="宋体" w:cs="Times New Roman"/>
      <w:sz w:val="18"/>
      <w:szCs w:val="18"/>
    </w:rPr>
  </w:style>
  <w:style w:type="paragraph" w:styleId="a4">
    <w:name w:val="footer"/>
    <w:basedOn w:val="a"/>
    <w:link w:val="Char0"/>
    <w:uiPriority w:val="99"/>
    <w:unhideWhenUsed/>
    <w:rsid w:val="00215D7B"/>
    <w:pPr>
      <w:tabs>
        <w:tab w:val="center" w:pos="4153"/>
        <w:tab w:val="right" w:pos="8306"/>
      </w:tabs>
      <w:snapToGrid w:val="0"/>
    </w:pPr>
    <w:rPr>
      <w:sz w:val="18"/>
      <w:szCs w:val="18"/>
    </w:rPr>
  </w:style>
  <w:style w:type="character" w:customStyle="1" w:styleId="Char0">
    <w:name w:val="页脚 Char"/>
    <w:basedOn w:val="a0"/>
    <w:link w:val="a4"/>
    <w:uiPriority w:val="99"/>
    <w:rsid w:val="00215D7B"/>
    <w:rPr>
      <w:rFonts w:ascii="幼圆" w:eastAsia="幼圆" w:hAnsi="宋体" w:cs="Times New Roman"/>
      <w:sz w:val="18"/>
      <w:szCs w:val="18"/>
    </w:rPr>
  </w:style>
  <w:style w:type="paragraph" w:styleId="a5">
    <w:name w:val="Balloon Text"/>
    <w:basedOn w:val="a"/>
    <w:link w:val="Char1"/>
    <w:uiPriority w:val="99"/>
    <w:semiHidden/>
    <w:unhideWhenUsed/>
    <w:rsid w:val="00F17802"/>
    <w:rPr>
      <w:sz w:val="18"/>
      <w:szCs w:val="18"/>
    </w:rPr>
  </w:style>
  <w:style w:type="character" w:customStyle="1" w:styleId="Char1">
    <w:name w:val="批注框文本 Char"/>
    <w:basedOn w:val="a0"/>
    <w:link w:val="a5"/>
    <w:uiPriority w:val="99"/>
    <w:semiHidden/>
    <w:rsid w:val="00F17802"/>
    <w:rPr>
      <w:rFonts w:ascii="幼圆" w:eastAsia="幼圆"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7B"/>
    <w:pPr>
      <w:ind w:left="2" w:rightChars="100" w:right="180" w:hangingChars="1" w:hanging="2"/>
    </w:pPr>
    <w:rPr>
      <w:rFonts w:ascii="幼圆" w:eastAsia="幼圆" w:hAnsi="宋体" w:cs="Times New Roman"/>
      <w:sz w:val="15"/>
      <w:szCs w:val="21"/>
    </w:rPr>
  </w:style>
  <w:style w:type="paragraph" w:styleId="1">
    <w:name w:val="heading 1"/>
    <w:basedOn w:val="a"/>
    <w:next w:val="a"/>
    <w:link w:val="1Char"/>
    <w:qFormat/>
    <w:rsid w:val="00215D7B"/>
    <w:pPr>
      <w:keepNext/>
      <w:keepLines/>
      <w:spacing w:before="340" w:after="330" w:line="576" w:lineRule="auto"/>
      <w:outlineLvl w:val="0"/>
    </w:pPr>
    <w:rPr>
      <w:rFonts w:hAnsi="幼圆"/>
      <w:b/>
      <w:bCs/>
      <w:kern w:val="44"/>
      <w:sz w:val="28"/>
      <w:szCs w:val="44"/>
    </w:rPr>
  </w:style>
  <w:style w:type="paragraph" w:styleId="2">
    <w:name w:val="heading 2"/>
    <w:basedOn w:val="a"/>
    <w:next w:val="a"/>
    <w:link w:val="2Char"/>
    <w:qFormat/>
    <w:rsid w:val="00215D7B"/>
    <w:pPr>
      <w:keepNext/>
      <w:keepLines/>
      <w:spacing w:before="20" w:after="20" w:line="413" w:lineRule="auto"/>
      <w:ind w:left="420" w:firstLineChars="0" w:firstLine="0"/>
      <w:outlineLvl w:val="1"/>
    </w:pPr>
    <w:rPr>
      <w:rFonts w:ascii="Cambria" w:hAnsi="Cambria"/>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15D7B"/>
    <w:rPr>
      <w:rFonts w:ascii="幼圆" w:eastAsia="幼圆" w:hAnsi="幼圆" w:cs="Times New Roman"/>
      <w:b/>
      <w:bCs/>
      <w:kern w:val="44"/>
      <w:sz w:val="28"/>
      <w:szCs w:val="44"/>
    </w:rPr>
  </w:style>
  <w:style w:type="character" w:customStyle="1" w:styleId="2Char">
    <w:name w:val="标题 2 Char"/>
    <w:basedOn w:val="a0"/>
    <w:link w:val="2"/>
    <w:rsid w:val="00215D7B"/>
    <w:rPr>
      <w:rFonts w:ascii="Cambria" w:eastAsia="幼圆" w:hAnsi="Cambria" w:cs="Times New Roman"/>
      <w:b/>
      <w:bCs/>
      <w:sz w:val="18"/>
      <w:szCs w:val="32"/>
    </w:rPr>
  </w:style>
  <w:style w:type="paragraph" w:styleId="a3">
    <w:name w:val="header"/>
    <w:basedOn w:val="a"/>
    <w:link w:val="Char"/>
    <w:uiPriority w:val="99"/>
    <w:unhideWhenUsed/>
    <w:rsid w:val="00215D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5D7B"/>
    <w:rPr>
      <w:rFonts w:ascii="幼圆" w:eastAsia="幼圆" w:hAnsi="宋体" w:cs="Times New Roman"/>
      <w:sz w:val="18"/>
      <w:szCs w:val="18"/>
    </w:rPr>
  </w:style>
  <w:style w:type="paragraph" w:styleId="a4">
    <w:name w:val="footer"/>
    <w:basedOn w:val="a"/>
    <w:link w:val="Char0"/>
    <w:uiPriority w:val="99"/>
    <w:unhideWhenUsed/>
    <w:rsid w:val="00215D7B"/>
    <w:pPr>
      <w:tabs>
        <w:tab w:val="center" w:pos="4153"/>
        <w:tab w:val="right" w:pos="8306"/>
      </w:tabs>
      <w:snapToGrid w:val="0"/>
    </w:pPr>
    <w:rPr>
      <w:sz w:val="18"/>
      <w:szCs w:val="18"/>
    </w:rPr>
  </w:style>
  <w:style w:type="character" w:customStyle="1" w:styleId="Char0">
    <w:name w:val="页脚 Char"/>
    <w:basedOn w:val="a0"/>
    <w:link w:val="a4"/>
    <w:uiPriority w:val="99"/>
    <w:rsid w:val="00215D7B"/>
    <w:rPr>
      <w:rFonts w:ascii="幼圆" w:eastAsia="幼圆" w:hAnsi="宋体" w:cs="Times New Roman"/>
      <w:sz w:val="18"/>
      <w:szCs w:val="18"/>
    </w:rPr>
  </w:style>
  <w:style w:type="paragraph" w:styleId="a5">
    <w:name w:val="Balloon Text"/>
    <w:basedOn w:val="a"/>
    <w:link w:val="Char1"/>
    <w:uiPriority w:val="99"/>
    <w:semiHidden/>
    <w:unhideWhenUsed/>
    <w:rsid w:val="00F17802"/>
    <w:rPr>
      <w:sz w:val="18"/>
      <w:szCs w:val="18"/>
    </w:rPr>
  </w:style>
  <w:style w:type="character" w:customStyle="1" w:styleId="Char1">
    <w:name w:val="批注框文本 Char"/>
    <w:basedOn w:val="a0"/>
    <w:link w:val="a5"/>
    <w:uiPriority w:val="99"/>
    <w:semiHidden/>
    <w:rsid w:val="00F17802"/>
    <w:rPr>
      <w:rFonts w:ascii="幼圆" w:eastAsia="幼圆"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2014-10-18T11:34:00Z</dcterms:created>
  <dcterms:modified xsi:type="dcterms:W3CDTF">2014-10-18T11:34:00Z</dcterms:modified>
</cp:coreProperties>
</file>